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911" w:rsidRDefault="00C53388">
      <w:pPr>
        <w:snapToGrid w:val="0"/>
        <w:spacing w:line="440" w:lineRule="atLeast"/>
        <w:rPr>
          <w:rFonts w:ascii="黑体1" w:eastAsia="黑体1" w:hAnsi="黑体"/>
          <w:b/>
          <w:color w:val="000000" w:themeColor="text1"/>
          <w:sz w:val="24"/>
        </w:rPr>
      </w:pPr>
      <w:r w:rsidRPr="00C53388">
        <w:rPr>
          <w:rFonts w:ascii="仿宋_GB2312" w:eastAsia="仿宋_GB2312" w:hAnsi="微软雅黑" w:cs="微软雅黑"/>
          <w:noProof/>
          <w:sz w:val="24"/>
        </w:rPr>
        <w:pict>
          <v:rect id="矩形 2" o:spid="_x0000_s1257" style="position:absolute;left:0;text-align:left;margin-left:-1.05pt;margin-top:-42.8pt;width:85.05pt;height:36.85pt;z-index:251693056" fillcolor="black" strokeweight="1pt">
            <v:fill r:id="rId8" o:title="image1" type="pattern"/>
            <v:textbox inset=",.3mm,,.3mm">
              <w:txbxContent>
                <w:p w:rsidR="00932407" w:rsidRPr="00EA1CA4" w:rsidRDefault="00932407" w:rsidP="00EA1CA4">
                  <w:pPr>
                    <w:snapToGrid w:val="0"/>
                    <w:spacing w:line="320" w:lineRule="atLeast"/>
                    <w:jc w:val="center"/>
                    <w:rPr>
                      <w:b/>
                      <w:bCs/>
                      <w:sz w:val="24"/>
                    </w:rPr>
                  </w:pPr>
                  <w:r w:rsidRPr="00EA1CA4">
                    <w:rPr>
                      <w:rFonts w:hint="eastAsia"/>
                      <w:b/>
                      <w:bCs/>
                      <w:sz w:val="24"/>
                    </w:rPr>
                    <w:t>不忘初心</w:t>
                  </w:r>
                </w:p>
                <w:p w:rsidR="00932407" w:rsidRPr="00EA1CA4" w:rsidRDefault="00932407" w:rsidP="00EA1CA4">
                  <w:pPr>
                    <w:snapToGrid w:val="0"/>
                    <w:spacing w:line="320" w:lineRule="atLeast"/>
                    <w:jc w:val="center"/>
                    <w:rPr>
                      <w:b/>
                      <w:bCs/>
                      <w:sz w:val="24"/>
                    </w:rPr>
                  </w:pPr>
                  <w:r w:rsidRPr="00EA1CA4">
                    <w:rPr>
                      <w:rFonts w:hint="eastAsia"/>
                      <w:b/>
                      <w:bCs/>
                      <w:sz w:val="24"/>
                    </w:rPr>
                    <w:t>牢记使命</w:t>
                  </w:r>
                </w:p>
                <w:p w:rsidR="00932407" w:rsidRDefault="00932407" w:rsidP="00EA1CA4">
                  <w:pPr>
                    <w:rPr>
                      <w:szCs w:val="28"/>
                    </w:rPr>
                  </w:pPr>
                </w:p>
              </w:txbxContent>
            </v:textbox>
          </v:rect>
        </w:pict>
      </w:r>
      <w:r w:rsidR="0003618D">
        <w:rPr>
          <w:rFonts w:ascii="黑体1" w:eastAsia="黑体1" w:hAnsi="黑体" w:hint="eastAsia"/>
          <w:b/>
          <w:color w:val="000000" w:themeColor="text1"/>
          <w:sz w:val="24"/>
        </w:rPr>
        <w:t>◇不忘初心  牢记使命◇</w:t>
      </w:r>
    </w:p>
    <w:p w:rsidR="00CC2A61" w:rsidRDefault="00CC2A61" w:rsidP="00CC2A61">
      <w:pPr>
        <w:pStyle w:val="a8"/>
        <w:snapToGrid w:val="0"/>
        <w:spacing w:beforeAutospacing="0" w:afterAutospacing="0" w:line="240" w:lineRule="atLeast"/>
        <w:textAlignment w:val="baseline"/>
        <w:rPr>
          <w:rStyle w:val="aa"/>
          <w:rFonts w:ascii="仿宋_GB2312" w:eastAsia="仿宋_GB2312" w:hAnsi="仿宋_GB2312" w:cs="仿宋_GB2312"/>
          <w:color w:val="000000" w:themeColor="text1"/>
          <w:sz w:val="36"/>
          <w:szCs w:val="36"/>
          <w:shd w:val="clear" w:color="auto" w:fill="FFFFFF"/>
        </w:rPr>
        <w:sectPr w:rsidR="00CC2A61">
          <w:headerReference w:type="even" r:id="rId9"/>
          <w:headerReference w:type="default" r:id="rId10"/>
          <w:footerReference w:type="even" r:id="rId11"/>
          <w:footerReference w:type="default" r:id="rId12"/>
          <w:type w:val="continuous"/>
          <w:pgSz w:w="11170" w:h="15479"/>
          <w:pgMar w:top="1985" w:right="1418" w:bottom="1191" w:left="1418" w:header="1304" w:footer="851" w:gutter="0"/>
          <w:cols w:space="525"/>
          <w:docGrid w:type="lines" w:linePitch="312"/>
        </w:sectPr>
      </w:pPr>
    </w:p>
    <w:p w:rsidR="00CC2A61" w:rsidRDefault="00CC2A61" w:rsidP="00332E8F">
      <w:pPr>
        <w:pStyle w:val="a8"/>
        <w:snapToGrid w:val="0"/>
        <w:spacing w:beforeAutospacing="0" w:afterAutospacing="0" w:line="240" w:lineRule="atLeast"/>
        <w:textAlignment w:val="baseline"/>
        <w:rPr>
          <w:rFonts w:ascii="仿宋_GB2312" w:eastAsia="仿宋_GB2312" w:hAnsi="微软雅黑" w:cs="微软雅黑"/>
        </w:rPr>
        <w:sectPr w:rsidR="00CC2A61" w:rsidSect="00CC2A61">
          <w:type w:val="continuous"/>
          <w:pgSz w:w="11170" w:h="15479"/>
          <w:pgMar w:top="1985" w:right="1418" w:bottom="1191" w:left="1418" w:header="1304" w:footer="851" w:gutter="0"/>
          <w:cols w:num="2" w:space="525"/>
          <w:docGrid w:type="lines" w:linePitch="312"/>
        </w:sectPr>
      </w:pPr>
      <w:r>
        <w:rPr>
          <w:rFonts w:ascii="仿宋_GB2312" w:eastAsia="仿宋_GB2312" w:hAnsi="仿宋_GB2312" w:cs="仿宋_GB2312" w:hint="eastAsia"/>
          <w:b/>
          <w:noProof/>
          <w:color w:val="000000" w:themeColor="text1"/>
          <w:sz w:val="36"/>
          <w:szCs w:val="36"/>
        </w:rPr>
        <w:lastRenderedPageBreak/>
        <w:drawing>
          <wp:anchor distT="0" distB="0" distL="114300" distR="114300" simplePos="0" relativeHeight="251685888" behindDoc="0" locked="0" layoutInCell="1" allowOverlap="1">
            <wp:simplePos x="0" y="0"/>
            <wp:positionH relativeFrom="column">
              <wp:posOffset>-181973</wp:posOffset>
            </wp:positionH>
            <wp:positionV relativeFrom="paragraph">
              <wp:posOffset>66856</wp:posOffset>
            </wp:positionV>
            <wp:extent cx="2873829" cy="418012"/>
            <wp:effectExtent l="0" t="0" r="0" b="0"/>
            <wp:wrapNone/>
            <wp:docPr id="11" name="图片 24"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5b50bf8288fd7194617b5760f39752ea.jpeg"/>
                    <pic:cNvPicPr>
                      <a:picLocks noChangeAspect="1"/>
                    </pic:cNvPicPr>
                  </pic:nvPicPr>
                  <pic:blipFill>
                    <a:blip r:embed="rId13" cstate="print">
                      <a:clrChange>
                        <a:clrFrom>
                          <a:srgbClr val="FFFFFF"/>
                        </a:clrFrom>
                        <a:clrTo>
                          <a:srgbClr val="FFFFFF">
                            <a:alpha val="0"/>
                          </a:srgbClr>
                        </a:clrTo>
                      </a:clrChange>
                    </a:blip>
                    <a:srcRect/>
                    <a:stretch>
                      <a:fillRect/>
                    </a:stretch>
                  </pic:blipFill>
                  <pic:spPr>
                    <a:xfrm>
                      <a:off x="0" y="0"/>
                      <a:ext cx="2873829" cy="418012"/>
                    </a:xfrm>
                    <a:prstGeom prst="rect">
                      <a:avLst/>
                    </a:prstGeom>
                  </pic:spPr>
                </pic:pic>
              </a:graphicData>
            </a:graphic>
          </wp:anchor>
        </w:drawing>
      </w:r>
    </w:p>
    <w:p w:rsidR="00CC2A61" w:rsidRDefault="00CC2A61" w:rsidP="00454C23">
      <w:pPr>
        <w:snapToGrid w:val="0"/>
        <w:spacing w:beforeLines="50" w:line="480" w:lineRule="atLeast"/>
        <w:rPr>
          <w:rFonts w:ascii="方正少儿简体" w:eastAsia="方正少儿简体" w:hAnsi="微软雅黑" w:cs="微软雅黑"/>
          <w:spacing w:val="-10"/>
          <w:w w:val="90"/>
          <w:sz w:val="44"/>
          <w:szCs w:val="44"/>
        </w:rPr>
      </w:pPr>
      <w:r>
        <w:rPr>
          <w:rFonts w:ascii="方正少儿简体" w:eastAsia="方正少儿简体" w:hAnsi="微软雅黑" w:cs="微软雅黑" w:hint="eastAsia"/>
          <w:noProof/>
          <w:spacing w:val="-10"/>
          <w:sz w:val="44"/>
          <w:szCs w:val="44"/>
        </w:rPr>
        <w:lastRenderedPageBreak/>
        <w:drawing>
          <wp:anchor distT="0" distB="0" distL="114300" distR="114300" simplePos="0" relativeHeight="251684864" behindDoc="0" locked="0" layoutInCell="1" allowOverlap="1">
            <wp:simplePos x="0" y="0"/>
            <wp:positionH relativeFrom="column">
              <wp:posOffset>-155847</wp:posOffset>
            </wp:positionH>
            <wp:positionV relativeFrom="paragraph">
              <wp:posOffset>222069</wp:posOffset>
            </wp:positionV>
            <wp:extent cx="2808514" cy="378823"/>
            <wp:effectExtent l="0" t="0" r="0" b="0"/>
            <wp:wrapNone/>
            <wp:docPr id="12" name="图片 24"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5b50bf8288fd7194617b5760f39752ea.jpeg"/>
                    <pic:cNvPicPr>
                      <a:picLocks noChangeAspect="1"/>
                    </pic:cNvPicPr>
                  </pic:nvPicPr>
                  <pic:blipFill>
                    <a:blip r:embed="rId14" cstate="print">
                      <a:clrChange>
                        <a:clrFrom>
                          <a:srgbClr val="FFFFFF"/>
                        </a:clrFrom>
                        <a:clrTo>
                          <a:srgbClr val="FFFFFF">
                            <a:alpha val="0"/>
                          </a:srgbClr>
                        </a:clrTo>
                      </a:clrChange>
                    </a:blip>
                    <a:srcRect/>
                    <a:stretch>
                      <a:fillRect/>
                    </a:stretch>
                  </pic:blipFill>
                  <pic:spPr>
                    <a:xfrm>
                      <a:off x="0" y="0"/>
                      <a:ext cx="2808514" cy="378823"/>
                    </a:xfrm>
                    <a:prstGeom prst="rect">
                      <a:avLst/>
                    </a:prstGeom>
                  </pic:spPr>
                </pic:pic>
              </a:graphicData>
            </a:graphic>
          </wp:anchor>
        </w:drawing>
      </w:r>
      <w:r>
        <w:rPr>
          <w:rFonts w:ascii="方正少儿简体" w:eastAsia="方正少儿简体" w:hAnsi="微软雅黑" w:cs="微软雅黑" w:hint="eastAsia"/>
          <w:spacing w:val="-10"/>
          <w:w w:val="90"/>
          <w:sz w:val="44"/>
          <w:szCs w:val="44"/>
        </w:rPr>
        <w:t>我院召开干部任命大会</w:t>
      </w:r>
    </w:p>
    <w:p w:rsidR="00CC2A61" w:rsidRDefault="00CC2A61" w:rsidP="00CC2A61">
      <w:pPr>
        <w:snapToGrid w:val="0"/>
        <w:spacing w:line="440" w:lineRule="atLeast"/>
        <w:ind w:firstLineChars="200" w:firstLine="480"/>
        <w:rPr>
          <w:rFonts w:ascii="仿宋_GB2312" w:eastAsia="仿宋_GB2312" w:hAnsi="微软雅黑" w:cs="微软雅黑"/>
          <w:sz w:val="24"/>
        </w:rPr>
      </w:pPr>
    </w:p>
    <w:p w:rsidR="00CC2A61" w:rsidRDefault="00CC2A61" w:rsidP="00332E8F">
      <w:pPr>
        <w:snapToGrid w:val="0"/>
        <w:spacing w:line="3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进一步加强我院管理、学科建设、人才培养，不断推动医院发展，8月11日下午，绩溪县人民医院召开干部任命大会。县卫健委党组成员、副主任张向红，党组成员汪全翔，县医院党委书记朱志杰，院长高玉明及党政班子成员和全体中层干部参加了会议。</w:t>
      </w:r>
    </w:p>
    <w:p w:rsidR="00CC2A61" w:rsidRDefault="00CC2A61" w:rsidP="00332E8F">
      <w:pPr>
        <w:snapToGrid w:val="0"/>
        <w:spacing w:line="3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041344" cy="1219237"/>
            <wp:effectExtent l="19050" t="0" r="0" b="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15" cstate="print"/>
                    <a:stretch>
                      <a:fillRect/>
                    </a:stretch>
                  </pic:blipFill>
                  <pic:spPr>
                    <a:xfrm>
                      <a:off x="0" y="0"/>
                      <a:ext cx="2039441" cy="1218101"/>
                    </a:xfrm>
                    <a:prstGeom prst="rect">
                      <a:avLst/>
                    </a:prstGeom>
                    <a:noFill/>
                    <a:ln w="9525">
                      <a:noFill/>
                    </a:ln>
                  </pic:spPr>
                </pic:pic>
              </a:graphicData>
            </a:graphic>
          </wp:inline>
        </w:drawing>
      </w:r>
    </w:p>
    <w:p w:rsidR="00CC2A61" w:rsidRDefault="00CC2A61" w:rsidP="00332E8F">
      <w:pPr>
        <w:snapToGrid w:val="0"/>
        <w:spacing w:line="3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会议由党委书记朱志杰主持，汪全翔同志宣读了县委组织部的任命文件，任命陈海松、姚恺敏、王昌锋为绩溪县人民医院副院长。</w:t>
      </w:r>
    </w:p>
    <w:p w:rsidR="00CC2A61" w:rsidRDefault="00CC2A61" w:rsidP="00332E8F">
      <w:pPr>
        <w:snapToGrid w:val="0"/>
        <w:spacing w:line="3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967741" cy="1476103"/>
            <wp:effectExtent l="19050" t="0" r="0" b="0"/>
            <wp:docPr id="1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7"/>
                    <pic:cNvPicPr>
                      <a:picLocks noChangeAspect="1"/>
                    </pic:cNvPicPr>
                  </pic:nvPicPr>
                  <pic:blipFill>
                    <a:blip r:embed="rId16" cstate="print"/>
                    <a:stretch>
                      <a:fillRect/>
                    </a:stretch>
                  </pic:blipFill>
                  <pic:spPr>
                    <a:xfrm>
                      <a:off x="0" y="0"/>
                      <a:ext cx="1968422" cy="1476614"/>
                    </a:xfrm>
                    <a:prstGeom prst="rect">
                      <a:avLst/>
                    </a:prstGeom>
                    <a:noFill/>
                    <a:ln w="9525">
                      <a:noFill/>
                    </a:ln>
                  </pic:spPr>
                </pic:pic>
              </a:graphicData>
            </a:graphic>
          </wp:inline>
        </w:drawing>
      </w:r>
    </w:p>
    <w:p w:rsidR="00CC2A61" w:rsidRDefault="00CC2A61" w:rsidP="00332E8F">
      <w:pPr>
        <w:snapToGrid w:val="0"/>
        <w:spacing w:line="3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会上，陈海松同志代表新任命的干部进行了表态发言，他表示会严格要求自己，不忘初心、牢记使命，砥砺前行，全身心地投入到医院管理工作中。</w:t>
      </w:r>
    </w:p>
    <w:p w:rsidR="00CC2A61" w:rsidRDefault="00CC2A61" w:rsidP="00332E8F">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1941285" cy="1456023"/>
            <wp:effectExtent l="19050" t="0" r="1815" b="0"/>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8"/>
                    <pic:cNvPicPr>
                      <a:picLocks noChangeAspect="1"/>
                    </pic:cNvPicPr>
                  </pic:nvPicPr>
                  <pic:blipFill>
                    <a:blip r:embed="rId17" cstate="print"/>
                    <a:stretch>
                      <a:fillRect/>
                    </a:stretch>
                  </pic:blipFill>
                  <pic:spPr>
                    <a:xfrm>
                      <a:off x="0" y="0"/>
                      <a:ext cx="1940843" cy="1455691"/>
                    </a:xfrm>
                    <a:prstGeom prst="rect">
                      <a:avLst/>
                    </a:prstGeom>
                    <a:noFill/>
                    <a:ln w="9525">
                      <a:noFill/>
                    </a:ln>
                  </pic:spPr>
                </pic:pic>
              </a:graphicData>
            </a:graphic>
          </wp:inline>
        </w:drawing>
      </w:r>
    </w:p>
    <w:p w:rsidR="00CC2A61" w:rsidRDefault="00CC2A61" w:rsidP="00332E8F">
      <w:pPr>
        <w:snapToGrid w:val="0"/>
        <w:spacing w:line="3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朱书记提出四点工作要求：一是要坚持党的领导，提高政治站位，坚定四个意识；二是要努力做好本职工作，以身作则，全心全意为人民服务；三是要做好助手的职责，维护医院领导班子的团结；四是要模范遵守党纪国法。</w:t>
      </w:r>
    </w:p>
    <w:p w:rsidR="00CC2A61" w:rsidRDefault="00CC2A61" w:rsidP="00332E8F">
      <w:pPr>
        <w:snapToGrid w:val="0"/>
        <w:spacing w:line="3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059122" cy="1467717"/>
            <wp:effectExtent l="19050" t="0" r="0" b="0"/>
            <wp:docPr id="16" name="图片 4" descr="IMG_20220811_15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IMG_20220811_154112"/>
                    <pic:cNvPicPr>
                      <a:picLocks noChangeAspect="1"/>
                    </pic:cNvPicPr>
                  </pic:nvPicPr>
                  <pic:blipFill>
                    <a:blip r:embed="rId18" cstate="print"/>
                    <a:srcRect t="16387"/>
                    <a:stretch>
                      <a:fillRect/>
                    </a:stretch>
                  </pic:blipFill>
                  <pic:spPr>
                    <a:xfrm>
                      <a:off x="0" y="0"/>
                      <a:ext cx="2059123" cy="1467718"/>
                    </a:xfrm>
                    <a:prstGeom prst="rect">
                      <a:avLst/>
                    </a:prstGeom>
                  </pic:spPr>
                </pic:pic>
              </a:graphicData>
            </a:graphic>
          </wp:inline>
        </w:drawing>
      </w:r>
    </w:p>
    <w:p w:rsidR="00CC2A61" w:rsidRDefault="00CC2A61" w:rsidP="00332E8F">
      <w:pPr>
        <w:snapToGrid w:val="0"/>
        <w:spacing w:line="3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张向红同志代表县卫健委对新任命的三位同志表示热烈的祝贺！这次干部任命体现了县委、县政府对县医院发展的关心和支持。希望在朱书记、高院长的带领下，不断提高医院整体形象，提升服务能力，争创三级医院，以优异成绩迎接党的二十大胜利召开。</w:t>
      </w:r>
    </w:p>
    <w:p w:rsidR="00CC2A61" w:rsidRDefault="00CC2A61" w:rsidP="00332E8F">
      <w:pPr>
        <w:snapToGrid w:val="0"/>
        <w:spacing w:line="3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会议最后，朱书记表示当前是我院发展的关键时刻，党员领导干部要带头发扬团结协作精神，不怕苦不怕累，全院齐心协力，真抓实干，全力推动我院高质量发展，更好的为群众提供优质的医疗服务。</w:t>
      </w:r>
    </w:p>
    <w:p w:rsidR="00CC2A61" w:rsidRDefault="00CC2A61" w:rsidP="00332E8F">
      <w:pPr>
        <w:snapToGrid w:val="0"/>
        <w:spacing w:line="320" w:lineRule="atLeast"/>
        <w:jc w:val="right"/>
        <w:rPr>
          <w:rFonts w:ascii="隶书" w:eastAsia="隶书" w:hAnsi="微软雅黑" w:cs="微软雅黑"/>
          <w:bCs/>
          <w:color w:val="333333"/>
          <w:sz w:val="44"/>
          <w:szCs w:val="44"/>
        </w:rPr>
      </w:pPr>
      <w:r>
        <w:rPr>
          <w:rFonts w:ascii="仿宋_GB2312" w:eastAsia="仿宋_GB2312" w:hAnsi="微软雅黑" w:cs="微软雅黑" w:hint="eastAsia"/>
          <w:sz w:val="24"/>
        </w:rPr>
        <w:t>☆图文：沈朝晖、王兰馨☆</w:t>
      </w:r>
    </w:p>
    <w:p w:rsidR="00CC2A61" w:rsidRDefault="00CC2A61" w:rsidP="00332E8F">
      <w:pPr>
        <w:pStyle w:val="a8"/>
        <w:snapToGrid w:val="0"/>
        <w:spacing w:beforeAutospacing="0" w:afterAutospacing="0" w:line="360" w:lineRule="atLeast"/>
        <w:textAlignment w:val="baseline"/>
        <w:rPr>
          <w:rStyle w:val="aa"/>
          <w:rFonts w:ascii="仿宋_GB2312" w:eastAsia="仿宋_GB2312" w:hAnsi="仿宋_GB2312" w:cs="仿宋_GB2312"/>
          <w:color w:val="000000" w:themeColor="text1"/>
          <w:sz w:val="36"/>
          <w:szCs w:val="36"/>
          <w:shd w:val="clear" w:color="auto" w:fill="FFFFFF"/>
        </w:rPr>
        <w:sectPr w:rsidR="00CC2A61" w:rsidSect="00CC2A61">
          <w:type w:val="continuous"/>
          <w:pgSz w:w="11170" w:h="15479"/>
          <w:pgMar w:top="1985" w:right="1418" w:bottom="1191" w:left="1418" w:header="1304" w:footer="851" w:gutter="0"/>
          <w:cols w:num="2" w:space="525"/>
          <w:docGrid w:type="lines" w:linePitch="312"/>
        </w:sectPr>
      </w:pPr>
    </w:p>
    <w:p w:rsidR="00A26911" w:rsidRDefault="00C53388">
      <w:pPr>
        <w:pStyle w:val="a8"/>
        <w:snapToGrid w:val="0"/>
        <w:spacing w:beforeAutospacing="0" w:afterAutospacing="0" w:line="240" w:lineRule="atLeast"/>
        <w:ind w:firstLine="420"/>
        <w:jc w:val="center"/>
        <w:textAlignment w:val="baseline"/>
        <w:rPr>
          <w:rStyle w:val="aa"/>
          <w:rFonts w:ascii="仿宋_GB2312" w:eastAsia="仿宋_GB2312" w:hAnsi="仿宋_GB2312" w:cs="仿宋_GB2312"/>
          <w:color w:val="000000" w:themeColor="text1"/>
          <w:sz w:val="36"/>
          <w:szCs w:val="36"/>
          <w:shd w:val="clear" w:color="auto" w:fill="FFFFFF"/>
        </w:rPr>
      </w:pPr>
      <w:r w:rsidRPr="00C53388">
        <w:rPr>
          <w:rFonts w:ascii="方正大黑简体" w:eastAsia="方正大黑简体" w:hAnsi="仿宋_GB2312" w:cs="仿宋_GB2312"/>
          <w:color w:val="000000" w:themeColor="text1"/>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2" type="#_x0000_t136" style="position:absolute;left:0;text-align:left;margin-left:-.1pt;margin-top:11.05pt;width:418.6pt;height:45.5pt;z-index:251659264" fillcolor="black" stroked="f">
            <v:textpath style="font-family:&quot;方正大黑简体&quot;" trim="t" fitpath="t" string="我院召开贯彻落实《九项准则》  突出问题专项整治工作推进会"/>
          </v:shape>
        </w:pict>
      </w:r>
      <w:r w:rsidRPr="00C53388">
        <w:rPr>
          <w:rFonts w:ascii="仿宋_GB2312" w:eastAsia="仿宋_GB2312" w:hAnsi="微软雅黑" w:cs="微软雅黑"/>
          <w:noProof/>
        </w:rPr>
        <w:pict>
          <v:rect id="_x0000_s1258" style="position:absolute;left:0;text-align:left;margin-left:332.4pt;margin-top:-42.1pt;width:85.05pt;height:36.85pt;z-index:251694080" fillcolor="black" strokeweight="1pt">
            <v:fill r:id="rId8" o:title="image1" type="pattern"/>
            <v:textbox inset=",.3mm,,.3mm">
              <w:txbxContent>
                <w:p w:rsidR="00932407" w:rsidRPr="00EA1CA4" w:rsidRDefault="00932407" w:rsidP="00EA1CA4">
                  <w:pPr>
                    <w:snapToGrid w:val="0"/>
                    <w:spacing w:line="320" w:lineRule="atLeast"/>
                    <w:jc w:val="center"/>
                    <w:rPr>
                      <w:b/>
                      <w:bCs/>
                      <w:sz w:val="24"/>
                    </w:rPr>
                  </w:pPr>
                  <w:r w:rsidRPr="00EA1CA4">
                    <w:rPr>
                      <w:rFonts w:hint="eastAsia"/>
                      <w:b/>
                      <w:bCs/>
                      <w:sz w:val="24"/>
                    </w:rPr>
                    <w:t>不忘初心</w:t>
                  </w:r>
                </w:p>
                <w:p w:rsidR="00932407" w:rsidRPr="00EA1CA4" w:rsidRDefault="00932407" w:rsidP="00EA1CA4">
                  <w:pPr>
                    <w:snapToGrid w:val="0"/>
                    <w:spacing w:line="320" w:lineRule="atLeast"/>
                    <w:jc w:val="center"/>
                    <w:rPr>
                      <w:b/>
                      <w:bCs/>
                      <w:sz w:val="24"/>
                    </w:rPr>
                  </w:pPr>
                  <w:r w:rsidRPr="00EA1CA4">
                    <w:rPr>
                      <w:rFonts w:hint="eastAsia"/>
                      <w:b/>
                      <w:bCs/>
                      <w:sz w:val="24"/>
                    </w:rPr>
                    <w:t>牢记使命</w:t>
                  </w:r>
                </w:p>
                <w:p w:rsidR="00932407" w:rsidRDefault="00932407" w:rsidP="00EA1CA4">
                  <w:pPr>
                    <w:rPr>
                      <w:szCs w:val="28"/>
                    </w:rPr>
                  </w:pPr>
                </w:p>
              </w:txbxContent>
            </v:textbox>
          </v:rect>
        </w:pict>
      </w:r>
    </w:p>
    <w:p w:rsidR="00A26911" w:rsidRDefault="00C53388">
      <w:pPr>
        <w:snapToGrid w:val="0"/>
        <w:spacing w:line="480" w:lineRule="atLeast"/>
        <w:jc w:val="center"/>
        <w:rPr>
          <w:rFonts w:ascii="迷你简秀英" w:eastAsia="迷你简秀英" w:hAnsi="仿宋_GB2312" w:cs="仿宋_GB2312"/>
          <w:color w:val="000000" w:themeColor="text1"/>
          <w:sz w:val="48"/>
          <w:szCs w:val="48"/>
        </w:rPr>
      </w:pPr>
      <w:r w:rsidRPr="00C53388">
        <w:rPr>
          <w:rFonts w:ascii="仿宋_GB2312" w:eastAsia="仿宋_GB2312" w:hAnsi="仿宋_GB2312" w:cs="仿宋_GB2312"/>
          <w:color w:val="000000" w:themeColor="text1"/>
          <w:sz w:val="24"/>
        </w:rPr>
        <w:pict>
          <v:oval id="椭圆 189" o:spid="_x0000_s1026" style="position:absolute;left:0;text-align:left;margin-left:4.05pt;margin-top:20.95pt;width:413.35pt;height:31pt;rotation:-5;z-index:-251656192" o:gfxdata="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b&#10;g//XAAAACAEAAA8AAAAAAAAAAQAgAAAAIgAAAGRycy9kb3ducmV2LnhtbFBLAQIUABQAAAAIAIdO&#10;4kAHNhCqXQIAAPoEAAAOAAAAAAAAAAEAIAAAACYBAABkcnMvZTJvRG9jLnhtbFBLBQYAAAAABgAG&#10;AFkBAAD1BQAAAAA=&#10;" fillcolor="black" stroked="f">
            <v:fill r:id="rId19" o:title="image2" type="pattern"/>
            <o:extrusion v:ext="view" backdepth="12pt" color="black" on="t" rotationangle="50,-10" viewpointorigin="0,0"/>
          </v:oval>
        </w:pict>
      </w:r>
    </w:p>
    <w:p w:rsidR="00A26911" w:rsidRDefault="00A26911">
      <w:pPr>
        <w:snapToGrid w:val="0"/>
        <w:spacing w:line="480" w:lineRule="atLeast"/>
        <w:jc w:val="center"/>
        <w:rPr>
          <w:rFonts w:ascii="楷体_GB2312" w:eastAsia="楷体_GB2312" w:hAnsi="仿宋_GB2312" w:cs="仿宋_GB2312"/>
          <w:b/>
          <w:color w:val="000000" w:themeColor="text1"/>
          <w:sz w:val="24"/>
        </w:rPr>
      </w:pPr>
    </w:p>
    <w:p w:rsidR="00A26911" w:rsidRDefault="00A26911" w:rsidP="00332E8F">
      <w:pPr>
        <w:snapToGrid w:val="0"/>
        <w:spacing w:line="400" w:lineRule="atLeast"/>
        <w:jc w:val="center"/>
        <w:rPr>
          <w:rFonts w:ascii="楷体_GB2312" w:eastAsia="楷体_GB2312" w:hAnsi="仿宋_GB2312" w:cs="仿宋_GB2312"/>
          <w:b/>
          <w:color w:val="000000" w:themeColor="text1"/>
          <w:sz w:val="24"/>
        </w:rPr>
      </w:pPr>
    </w:p>
    <w:p w:rsidR="00A26911" w:rsidRDefault="00A26911" w:rsidP="00332E8F">
      <w:pPr>
        <w:snapToGrid w:val="0"/>
        <w:spacing w:line="400" w:lineRule="atLeast"/>
        <w:ind w:firstLineChars="200" w:firstLine="480"/>
        <w:rPr>
          <w:rFonts w:ascii="仿宋_GB2312" w:eastAsia="仿宋_GB2312" w:hAnsi="仿宋_GB2312" w:cs="仿宋_GB2312"/>
          <w:color w:val="000000" w:themeColor="text1"/>
          <w:sz w:val="24"/>
        </w:rPr>
        <w:sectPr w:rsidR="00A26911">
          <w:type w:val="continuous"/>
          <w:pgSz w:w="11170" w:h="15479"/>
          <w:pgMar w:top="1985" w:right="1418" w:bottom="1191" w:left="1418" w:header="1304" w:footer="851" w:gutter="0"/>
          <w:cols w:space="525"/>
          <w:docGrid w:type="lines" w:linePitch="312"/>
        </w:sectPr>
      </w:pPr>
    </w:p>
    <w:p w:rsidR="00A26911" w:rsidRDefault="0003618D" w:rsidP="00332E8F">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321560" cy="1457960"/>
            <wp:effectExtent l="19050" t="0" r="2198" b="0"/>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20" cstate="print"/>
                    <a:stretch>
                      <a:fillRect/>
                    </a:stretch>
                  </pic:blipFill>
                  <pic:spPr>
                    <a:xfrm>
                      <a:off x="0" y="0"/>
                      <a:ext cx="2322324" cy="1458675"/>
                    </a:xfrm>
                    <a:prstGeom prst="rect">
                      <a:avLst/>
                    </a:prstGeom>
                    <a:noFill/>
                    <a:ln w="9525">
                      <a:noFill/>
                    </a:ln>
                  </pic:spPr>
                </pic:pic>
              </a:graphicData>
            </a:graphic>
          </wp:inline>
        </w:drawing>
      </w:r>
    </w:p>
    <w:p w:rsidR="00A26911" w:rsidRDefault="0003618D" w:rsidP="00332E8F">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为深入贯彻落实国家卫生健康委下发的《医疗机构工作人员廉洁从业九项准则》，更好地推进医院行业作风建设，7月6日晚，我院在门诊四楼召开贯彻落实《九项准则》</w:t>
      </w:r>
      <w:proofErr w:type="gramStart"/>
      <w:r>
        <w:rPr>
          <w:rFonts w:ascii="仿宋_GB2312" w:eastAsia="仿宋_GB2312" w:hAnsi="微软雅黑" w:cs="微软雅黑" w:hint="eastAsia"/>
          <w:sz w:val="24"/>
        </w:rPr>
        <w:t>暨突出</w:t>
      </w:r>
      <w:proofErr w:type="gramEnd"/>
      <w:r>
        <w:rPr>
          <w:rFonts w:ascii="仿宋_GB2312" w:eastAsia="仿宋_GB2312" w:hAnsi="微软雅黑" w:cs="微软雅黑" w:hint="eastAsia"/>
          <w:sz w:val="24"/>
        </w:rPr>
        <w:t>问题专项整治工作推进会。院党政领导班子成员、全体临床医生参加会议，会议由党委书记朱志杰主持。</w:t>
      </w:r>
    </w:p>
    <w:p w:rsidR="00A26911" w:rsidRDefault="0003618D" w:rsidP="00332E8F">
      <w:pPr>
        <w:snapToGrid w:val="0"/>
        <w:spacing w:line="40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33930" cy="1377950"/>
            <wp:effectExtent l="19050" t="0" r="0" b="0"/>
            <wp:docPr id="2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7"/>
                    <pic:cNvPicPr>
                      <a:picLocks noChangeAspect="1"/>
                    </pic:cNvPicPr>
                  </pic:nvPicPr>
                  <pic:blipFill>
                    <a:blip r:embed="rId21" cstate="print"/>
                    <a:stretch>
                      <a:fillRect/>
                    </a:stretch>
                  </pic:blipFill>
                  <pic:spPr>
                    <a:xfrm>
                      <a:off x="0" y="0"/>
                      <a:ext cx="2233930" cy="1378479"/>
                    </a:xfrm>
                    <a:prstGeom prst="rect">
                      <a:avLst/>
                    </a:prstGeom>
                    <a:noFill/>
                    <a:ln w="9525">
                      <a:noFill/>
                    </a:ln>
                  </pic:spPr>
                </pic:pic>
              </a:graphicData>
            </a:graphic>
          </wp:inline>
        </w:drawing>
      </w:r>
    </w:p>
    <w:p w:rsidR="00A26911" w:rsidRDefault="0003618D" w:rsidP="00332E8F">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副院长邵安健传达了市</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保局来院督查的反馈结果，并就存在的问题提出具体整改要求，他指出各科室要认真组织学习文件，做到全员知晓，严格按照DIP精神执行。</w:t>
      </w:r>
    </w:p>
    <w:p w:rsidR="00A26911" w:rsidRDefault="0003618D" w:rsidP="00332E8F">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院长高玉明分析了近期疫情防控</w:t>
      </w:r>
      <w:r>
        <w:rPr>
          <w:rFonts w:ascii="仿宋_GB2312" w:eastAsia="仿宋_GB2312" w:hAnsi="微软雅黑" w:cs="微软雅黑" w:hint="eastAsia"/>
          <w:sz w:val="24"/>
        </w:rPr>
        <w:lastRenderedPageBreak/>
        <w:t>形势，并对我院疫情防控工作进行了再部署，要求全院职工要绷紧疫情防控这根弦，从严从细抓好疫情防控各项工作，严格贯彻落实国家及省、市、</w:t>
      </w:r>
      <w:proofErr w:type="gramStart"/>
      <w:r>
        <w:rPr>
          <w:rFonts w:ascii="仿宋_GB2312" w:eastAsia="仿宋_GB2312" w:hAnsi="微软雅黑" w:cs="微软雅黑" w:hint="eastAsia"/>
          <w:sz w:val="24"/>
        </w:rPr>
        <w:t>县各项</w:t>
      </w:r>
      <w:proofErr w:type="gramEnd"/>
      <w:r>
        <w:rPr>
          <w:rFonts w:ascii="仿宋_GB2312" w:eastAsia="仿宋_GB2312" w:hAnsi="微软雅黑" w:cs="微软雅黑" w:hint="eastAsia"/>
          <w:sz w:val="24"/>
        </w:rPr>
        <w:t>疫情防控政策。并就医疗质量管理提出了四点要求：一是要严格执行十八项核心制度；二是全院职工要提高自身素质，持续改善服务态度；三是要培养自己的沟通能力并加强随访工作；四是各科室要努力创新，下半年多开展新技术、新项目，以保障人民健康为目标，全面提升医院服务水平。</w:t>
      </w:r>
    </w:p>
    <w:p w:rsidR="00A26911" w:rsidRDefault="0003618D" w:rsidP="00332E8F">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纪委书记刘学文再次解读了《医疗机构工作人员廉洁从业九项准则》，要求全体临床医生要进一步规范执业行为，杜绝商业提成、过度医疗和欺诈骗保，廉洁从医，</w:t>
      </w:r>
      <w:proofErr w:type="gramStart"/>
      <w:r>
        <w:rPr>
          <w:rFonts w:ascii="仿宋_GB2312" w:eastAsia="仿宋_GB2312" w:hAnsi="微软雅黑" w:cs="微软雅黑" w:hint="eastAsia"/>
          <w:sz w:val="24"/>
        </w:rPr>
        <w:t>不</w:t>
      </w:r>
      <w:proofErr w:type="gramEnd"/>
      <w:r>
        <w:rPr>
          <w:rFonts w:ascii="仿宋_GB2312" w:eastAsia="仿宋_GB2312" w:hAnsi="微软雅黑" w:cs="微软雅黑" w:hint="eastAsia"/>
          <w:sz w:val="24"/>
        </w:rPr>
        <w:t>收受红包回扣。并重新组织学习《绩溪县医疗卫生领域突出问题专项整治实施方案》，要求以案示警、以案为戒、以案促改，进一步推进医院行风健康发展，切实维护人民群众健康权益。</w:t>
      </w:r>
    </w:p>
    <w:p w:rsidR="00A26911" w:rsidRDefault="0003618D" w:rsidP="00332E8F">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党委书记朱志杰在总结讲话中提出三点要求：一是要认清形势，不折</w:t>
      </w:r>
      <w:r>
        <w:rPr>
          <w:rFonts w:ascii="仿宋_GB2312" w:eastAsia="仿宋_GB2312" w:hAnsi="微软雅黑" w:cs="微软雅黑" w:hint="eastAsia"/>
          <w:sz w:val="24"/>
        </w:rPr>
        <w:lastRenderedPageBreak/>
        <w:t>不扣执行《九项准则》及突出问题专项行动方案，不断增强医院党风廉政建设与行风建设的综合效果；二是要争取主动，如有违反突出问题专项整治及九项准则中的事项，要在规定时间内坦白，争取从轻处理，不要有侥幸心理；三是要引以为戒，全体临床医生要端正态度，在各自的工作中切实做到“以患者为中心”，对标《九项准则》，严守职业底线，为我院的医德医风持续向好提供切实保障。</w:t>
      </w:r>
    </w:p>
    <w:p w:rsidR="00A26911" w:rsidRDefault="00C53388" w:rsidP="00332E8F">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noProof/>
          <w:sz w:val="24"/>
        </w:rPr>
        <w:pict>
          <v:rect id="_x0000_s1259" style="position:absolute;left:0;text-align:left;margin-left:-1.3pt;margin-top:-263.7pt;width:85.05pt;height:36.85pt;z-index:251695104" fillcolor="black" strokeweight="1pt">
            <v:fill r:id="rId8" o:title="image1" type="pattern"/>
            <v:textbox inset=",.3mm,,.3mm">
              <w:txbxContent>
                <w:p w:rsidR="00932407" w:rsidRPr="00EA1CA4" w:rsidRDefault="00932407" w:rsidP="00EA1CA4">
                  <w:pPr>
                    <w:snapToGrid w:val="0"/>
                    <w:spacing w:line="320" w:lineRule="atLeast"/>
                    <w:jc w:val="center"/>
                    <w:rPr>
                      <w:b/>
                      <w:bCs/>
                      <w:sz w:val="24"/>
                    </w:rPr>
                  </w:pPr>
                  <w:r w:rsidRPr="00EA1CA4">
                    <w:rPr>
                      <w:rFonts w:hint="eastAsia"/>
                      <w:b/>
                      <w:bCs/>
                      <w:sz w:val="24"/>
                    </w:rPr>
                    <w:t>不忘初心</w:t>
                  </w:r>
                </w:p>
                <w:p w:rsidR="00932407" w:rsidRPr="00EA1CA4" w:rsidRDefault="00932407" w:rsidP="00EA1CA4">
                  <w:pPr>
                    <w:snapToGrid w:val="0"/>
                    <w:spacing w:line="320" w:lineRule="atLeast"/>
                    <w:jc w:val="center"/>
                    <w:rPr>
                      <w:b/>
                      <w:bCs/>
                      <w:sz w:val="24"/>
                    </w:rPr>
                  </w:pPr>
                  <w:r w:rsidRPr="00EA1CA4">
                    <w:rPr>
                      <w:rFonts w:hint="eastAsia"/>
                      <w:b/>
                      <w:bCs/>
                      <w:sz w:val="24"/>
                    </w:rPr>
                    <w:t>牢记使命</w:t>
                  </w:r>
                </w:p>
                <w:p w:rsidR="00932407" w:rsidRDefault="00932407" w:rsidP="00EA1CA4">
                  <w:pPr>
                    <w:rPr>
                      <w:szCs w:val="28"/>
                    </w:rPr>
                  </w:pPr>
                </w:p>
              </w:txbxContent>
            </v:textbox>
          </v:rect>
        </w:pict>
      </w:r>
      <w:r w:rsidR="0003618D">
        <w:rPr>
          <w:rFonts w:ascii="仿宋_GB2312" w:eastAsia="仿宋_GB2312" w:hAnsi="微软雅黑" w:cs="微软雅黑" w:hint="eastAsia"/>
          <w:sz w:val="24"/>
        </w:rPr>
        <w:t>☆图文：沈朝晖、王兰馨☆</w:t>
      </w:r>
    </w:p>
    <w:p w:rsidR="00332E8F" w:rsidRDefault="00332E8F" w:rsidP="00332E8F">
      <w:pPr>
        <w:snapToGrid w:val="0"/>
        <w:spacing w:line="400" w:lineRule="atLeast"/>
        <w:jc w:val="right"/>
        <w:rPr>
          <w:rFonts w:ascii="仿宋_GB2312" w:eastAsia="仿宋_GB2312" w:hAnsi="微软雅黑" w:cs="微软雅黑"/>
          <w:sz w:val="24"/>
        </w:rPr>
      </w:pPr>
    </w:p>
    <w:p w:rsidR="00A26911" w:rsidRDefault="0003618D">
      <w:pPr>
        <w:pStyle w:val="a8"/>
        <w:snapToGrid w:val="0"/>
        <w:spacing w:beforeAutospacing="0" w:afterAutospacing="0" w:line="500" w:lineRule="exact"/>
        <w:ind w:firstLineChars="100" w:firstLine="440"/>
        <w:rPr>
          <w:rFonts w:ascii="隶书" w:eastAsia="隶书" w:hAnsi="微软雅黑" w:cs="微软雅黑"/>
          <w:bCs/>
          <w:color w:val="333333"/>
          <w:sz w:val="44"/>
          <w:szCs w:val="44"/>
        </w:rPr>
      </w:pPr>
      <w:r>
        <w:rPr>
          <w:rFonts w:ascii="隶书" w:eastAsia="隶书" w:hAnsi="微软雅黑" w:cs="微软雅黑" w:hint="eastAsia"/>
          <w:bCs/>
          <w:noProof/>
          <w:color w:val="333333"/>
          <w:sz w:val="44"/>
          <w:szCs w:val="44"/>
        </w:rPr>
        <w:drawing>
          <wp:anchor distT="0" distB="0" distL="114300" distR="114300" simplePos="0" relativeHeight="251635712" behindDoc="0" locked="0" layoutInCell="1" allowOverlap="1">
            <wp:simplePos x="0" y="0"/>
            <wp:positionH relativeFrom="column">
              <wp:posOffset>-17780</wp:posOffset>
            </wp:positionH>
            <wp:positionV relativeFrom="paragraph">
              <wp:posOffset>-203835</wp:posOffset>
            </wp:positionV>
            <wp:extent cx="2546985" cy="1053465"/>
            <wp:effectExtent l="19050" t="0" r="5981" b="0"/>
            <wp:wrapNone/>
            <wp:docPr id="85" name="图片 1" descr="277a236cb43f75fba0acd30355b94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277a236cb43f75fba0acd30355b94842.jpeg"/>
                    <pic:cNvPicPr>
                      <a:picLocks noChangeAspect="1"/>
                    </pic:cNvPicPr>
                  </pic:nvPicPr>
                  <pic:blipFill>
                    <a:blip r:embed="rId22" cstate="print">
                      <a:clrChange>
                        <a:clrFrom>
                          <a:srgbClr val="F6F6F6"/>
                        </a:clrFrom>
                        <a:clrTo>
                          <a:srgbClr val="F6F6F6">
                            <a:alpha val="0"/>
                          </a:srgbClr>
                        </a:clrTo>
                      </a:clrChange>
                    </a:blip>
                    <a:srcRect t="27273" b="28671"/>
                    <a:stretch>
                      <a:fillRect/>
                    </a:stretch>
                  </pic:blipFill>
                  <pic:spPr>
                    <a:xfrm>
                      <a:off x="0" y="0"/>
                      <a:ext cx="2546719" cy="1053296"/>
                    </a:xfrm>
                    <a:prstGeom prst="rect">
                      <a:avLst/>
                    </a:prstGeom>
                  </pic:spPr>
                </pic:pic>
              </a:graphicData>
            </a:graphic>
          </wp:anchor>
        </w:drawing>
      </w:r>
      <w:r>
        <w:rPr>
          <w:rFonts w:ascii="隶书" w:eastAsia="隶书" w:hAnsi="微软雅黑" w:cs="微软雅黑" w:hint="eastAsia"/>
          <w:bCs/>
          <w:color w:val="333333"/>
          <w:sz w:val="44"/>
          <w:szCs w:val="44"/>
        </w:rPr>
        <w:t>廉洁行医守初心</w:t>
      </w:r>
    </w:p>
    <w:p w:rsidR="00A26911" w:rsidRDefault="0003618D">
      <w:pPr>
        <w:pStyle w:val="a8"/>
        <w:snapToGrid w:val="0"/>
        <w:spacing w:beforeAutospacing="0" w:afterAutospacing="0" w:line="500" w:lineRule="exact"/>
        <w:ind w:right="220"/>
        <w:jc w:val="center"/>
        <w:rPr>
          <w:rFonts w:ascii="隶书" w:eastAsia="隶书" w:hAnsi="微软雅黑" w:cs="微软雅黑"/>
          <w:bCs/>
          <w:color w:val="333333"/>
          <w:sz w:val="44"/>
          <w:szCs w:val="44"/>
        </w:rPr>
      </w:pPr>
      <w:r>
        <w:rPr>
          <w:rFonts w:ascii="隶书" w:eastAsia="隶书" w:hAnsi="微软雅黑" w:cs="微软雅黑" w:hint="eastAsia"/>
          <w:bCs/>
          <w:color w:val="333333"/>
          <w:sz w:val="44"/>
          <w:szCs w:val="44"/>
        </w:rPr>
        <w:t xml:space="preserve"> 恪尽职守显医德</w:t>
      </w:r>
    </w:p>
    <w:p w:rsidR="00A26911" w:rsidRDefault="00A26911">
      <w:pPr>
        <w:pStyle w:val="a8"/>
        <w:snapToGrid w:val="0"/>
        <w:spacing w:beforeAutospacing="0" w:afterAutospacing="0" w:line="420" w:lineRule="atLeast"/>
        <w:jc w:val="center"/>
        <w:rPr>
          <w:rFonts w:ascii="仿宋_GB2312" w:eastAsia="仿宋_GB2312" w:hAnsi="微软雅黑" w:cs="微软雅黑"/>
          <w:b/>
          <w:bCs/>
          <w:color w:val="333333"/>
        </w:rPr>
      </w:pPr>
    </w:p>
    <w:p w:rsidR="00A26911" w:rsidRDefault="0003618D" w:rsidP="00332E8F">
      <w:pPr>
        <w:pStyle w:val="a8"/>
        <w:snapToGrid w:val="0"/>
        <w:spacing w:beforeAutospacing="0" w:afterAutospacing="0" w:line="360" w:lineRule="atLeast"/>
        <w:ind w:firstLine="420"/>
        <w:rPr>
          <w:rFonts w:ascii="仿宋_GB2312" w:eastAsia="仿宋_GB2312" w:hAnsi="微软雅黑" w:cs="微软雅黑"/>
        </w:rPr>
      </w:pPr>
      <w:r>
        <w:rPr>
          <w:rFonts w:ascii="仿宋_GB2312" w:eastAsia="仿宋_GB2312" w:hAnsi="微软雅黑" w:cs="微软雅黑" w:hint="eastAsia"/>
        </w:rPr>
        <w:t>行医至善，救死扶伤，是医生的职责和使命，拒收红包更是彰显医德医风，近日，我院外二科陈飞、</w:t>
      </w:r>
      <w:proofErr w:type="gramStart"/>
      <w:r>
        <w:rPr>
          <w:rFonts w:ascii="仿宋_GB2312" w:eastAsia="仿宋_GB2312" w:hAnsi="微软雅黑" w:cs="微软雅黑" w:hint="eastAsia"/>
        </w:rPr>
        <w:t>骨科程智勇</w:t>
      </w:r>
      <w:proofErr w:type="gramEnd"/>
      <w:r>
        <w:rPr>
          <w:rFonts w:ascii="仿宋_GB2312" w:eastAsia="仿宋_GB2312" w:hAnsi="微软雅黑" w:cs="微软雅黑" w:hint="eastAsia"/>
        </w:rPr>
        <w:t>两位医师相继拒收患者红包，用实际行动再次向我们展现“</w:t>
      </w:r>
      <w:proofErr w:type="gramStart"/>
      <w:r>
        <w:rPr>
          <w:rFonts w:ascii="仿宋_GB2312" w:eastAsia="仿宋_GB2312" w:hAnsi="微软雅黑" w:cs="微软雅黑" w:hint="eastAsia"/>
        </w:rPr>
        <w:t>医者仁</w:t>
      </w:r>
      <w:proofErr w:type="gramEnd"/>
      <w:r>
        <w:rPr>
          <w:rFonts w:ascii="仿宋_GB2312" w:eastAsia="仿宋_GB2312" w:hAnsi="微软雅黑" w:cs="微软雅黑" w:hint="eastAsia"/>
        </w:rPr>
        <w:t>心、廉洁行医”的高尚品德。</w:t>
      </w:r>
    </w:p>
    <w:p w:rsidR="00A26911" w:rsidRDefault="0003618D" w:rsidP="00332E8F">
      <w:pPr>
        <w:pStyle w:val="a8"/>
        <w:snapToGrid w:val="0"/>
        <w:spacing w:beforeAutospacing="0" w:afterAutospacing="0" w:line="360" w:lineRule="atLeast"/>
        <w:rPr>
          <w:rFonts w:ascii="仿宋_GB2312" w:eastAsia="仿宋_GB2312" w:hAnsi="微软雅黑" w:cs="微软雅黑"/>
        </w:rPr>
      </w:pPr>
      <w:r>
        <w:rPr>
          <w:rFonts w:ascii="仿宋_GB2312" w:eastAsia="仿宋_GB2312" w:hAnsi="微软雅黑" w:cs="微软雅黑" w:hint="eastAsia"/>
          <w:noProof/>
        </w:rPr>
        <w:drawing>
          <wp:inline distT="0" distB="0" distL="114300" distR="114300">
            <wp:extent cx="2571750" cy="1504315"/>
            <wp:effectExtent l="19050" t="0" r="0" b="0"/>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23" cstate="print"/>
                    <a:stretch>
                      <a:fillRect/>
                    </a:stretch>
                  </pic:blipFill>
                  <pic:spPr>
                    <a:xfrm>
                      <a:off x="0" y="0"/>
                      <a:ext cx="2571750" cy="1504539"/>
                    </a:xfrm>
                    <a:prstGeom prst="rect">
                      <a:avLst/>
                    </a:prstGeom>
                    <a:noFill/>
                    <a:ln w="9525">
                      <a:noFill/>
                    </a:ln>
                  </pic:spPr>
                </pic:pic>
              </a:graphicData>
            </a:graphic>
          </wp:inline>
        </w:drawing>
      </w:r>
    </w:p>
    <w:p w:rsidR="00A26911" w:rsidRDefault="0003618D" w:rsidP="00332E8F">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kern w:val="0"/>
          <w:sz w:val="24"/>
        </w:rPr>
        <w:drawing>
          <wp:inline distT="0" distB="0" distL="114300" distR="114300">
            <wp:extent cx="1849755" cy="371475"/>
            <wp:effectExtent l="0" t="0" r="0" b="0"/>
            <wp:docPr id="2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IMG_257"/>
                    <pic:cNvPicPr>
                      <a:picLocks noChangeAspect="1"/>
                    </pic:cNvPicPr>
                  </pic:nvPicPr>
                  <pic:blipFill>
                    <a:blip r:embed="rId24" cstate="print"/>
                    <a:stretch>
                      <a:fillRect/>
                    </a:stretch>
                  </pic:blipFill>
                  <pic:spPr>
                    <a:xfrm>
                      <a:off x="0" y="0"/>
                      <a:ext cx="1851950" cy="370389"/>
                    </a:xfrm>
                    <a:prstGeom prst="rect">
                      <a:avLst/>
                    </a:prstGeom>
                    <a:noFill/>
                    <a:ln w="9525">
                      <a:noFill/>
                    </a:ln>
                  </pic:spPr>
                </pic:pic>
              </a:graphicData>
            </a:graphic>
          </wp:inline>
        </w:drawing>
      </w:r>
    </w:p>
    <w:p w:rsidR="00A26911" w:rsidRDefault="0003618D" w:rsidP="00332E8F">
      <w:pPr>
        <w:pStyle w:val="a8"/>
        <w:snapToGrid w:val="0"/>
        <w:spacing w:beforeAutospacing="0" w:afterAutospacing="0" w:line="360" w:lineRule="atLeast"/>
        <w:ind w:firstLineChars="200" w:firstLine="480"/>
        <w:rPr>
          <w:rFonts w:ascii="仿宋_GB2312" w:eastAsia="仿宋_GB2312" w:hAnsi="微软雅黑" w:cs="微软雅黑"/>
        </w:rPr>
      </w:pPr>
      <w:r>
        <w:rPr>
          <w:rFonts w:ascii="仿宋_GB2312" w:eastAsia="仿宋_GB2312" w:hAnsi="微软雅黑" w:cs="微软雅黑" w:hint="eastAsia"/>
        </w:rPr>
        <w:t>7月18日，我院外二科收治了一</w:t>
      </w:r>
      <w:r>
        <w:rPr>
          <w:rFonts w:ascii="仿宋_GB2312" w:eastAsia="仿宋_GB2312" w:hAnsi="微软雅黑" w:cs="微软雅黑" w:hint="eastAsia"/>
        </w:rPr>
        <w:lastRenderedPageBreak/>
        <w:t>位肿瘤术后恢复的患者曹某某，由外二陈飞医师负责。病人术后一直状态不好，家属非常忧心，为缓解焦虑求心安，塞给陈飞医生600元的“红包”，几番推辞无果后，为了让患者及家属安心，陈医生将“红包”暂时收下。忙完工作，把病人转入病房后，陈医生来到院办将“红包”里的600元上交，院领导安排党办、纪委工作人员将现金存入患者的住院账户中，并来到病房告知其家属，将预缴金收据送交家属手中。</w:t>
      </w:r>
    </w:p>
    <w:p w:rsidR="00A26911" w:rsidRDefault="0003618D" w:rsidP="00332E8F">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kern w:val="0"/>
          <w:sz w:val="24"/>
        </w:rPr>
        <w:drawing>
          <wp:inline distT="0" distB="0" distL="114300" distR="114300">
            <wp:extent cx="2434590" cy="1369060"/>
            <wp:effectExtent l="19050" t="0" r="3617" b="0"/>
            <wp:docPr id="25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3" descr="IMG_258"/>
                    <pic:cNvPicPr>
                      <a:picLocks noChangeAspect="1"/>
                    </pic:cNvPicPr>
                  </pic:nvPicPr>
                  <pic:blipFill>
                    <a:blip r:embed="rId25" cstate="print"/>
                    <a:stretch>
                      <a:fillRect/>
                    </a:stretch>
                  </pic:blipFill>
                  <pic:spPr>
                    <a:xfrm>
                      <a:off x="0" y="0"/>
                      <a:ext cx="2445621" cy="1375717"/>
                    </a:xfrm>
                    <a:prstGeom prst="rect">
                      <a:avLst/>
                    </a:prstGeom>
                    <a:noFill/>
                    <a:ln w="9525">
                      <a:noFill/>
                    </a:ln>
                  </pic:spPr>
                </pic:pic>
              </a:graphicData>
            </a:graphic>
          </wp:inline>
        </w:drawing>
      </w:r>
    </w:p>
    <w:p w:rsidR="00A26911" w:rsidRDefault="00A26911" w:rsidP="00332E8F">
      <w:pPr>
        <w:snapToGrid w:val="0"/>
        <w:spacing w:line="360" w:lineRule="atLeast"/>
        <w:jc w:val="left"/>
        <w:rPr>
          <w:rFonts w:ascii="仿宋_GB2312" w:eastAsia="仿宋_GB2312" w:hAnsi="微软雅黑" w:cs="微软雅黑"/>
          <w:sz w:val="24"/>
        </w:rPr>
      </w:pPr>
    </w:p>
    <w:p w:rsidR="00A26911" w:rsidRDefault="0003618D" w:rsidP="00332E8F">
      <w:pPr>
        <w:pStyle w:val="a8"/>
        <w:snapToGrid w:val="0"/>
        <w:spacing w:beforeAutospacing="0" w:afterAutospacing="0" w:line="360" w:lineRule="atLeast"/>
        <w:jc w:val="center"/>
        <w:rPr>
          <w:rFonts w:ascii="仿宋_GB2312" w:eastAsia="仿宋_GB2312" w:hAnsi="微软雅黑" w:cs="微软雅黑"/>
        </w:rPr>
      </w:pPr>
      <w:r>
        <w:rPr>
          <w:rFonts w:ascii="仿宋_GB2312" w:eastAsia="仿宋_GB2312" w:hAnsi="微软雅黑" w:cs="微软雅黑" w:hint="eastAsia"/>
          <w:noProof/>
        </w:rPr>
        <w:drawing>
          <wp:inline distT="0" distB="0" distL="114300" distR="114300">
            <wp:extent cx="2306955" cy="1492885"/>
            <wp:effectExtent l="19050" t="0" r="0" b="0"/>
            <wp:docPr id="25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 descr="IMG_259"/>
                    <pic:cNvPicPr>
                      <a:picLocks noChangeAspect="1"/>
                    </pic:cNvPicPr>
                  </pic:nvPicPr>
                  <pic:blipFill>
                    <a:blip r:embed="rId26" cstate="print"/>
                    <a:stretch>
                      <a:fillRect/>
                    </a:stretch>
                  </pic:blipFill>
                  <pic:spPr>
                    <a:xfrm>
                      <a:off x="0" y="0"/>
                      <a:ext cx="2312725" cy="1496540"/>
                    </a:xfrm>
                    <a:prstGeom prst="rect">
                      <a:avLst/>
                    </a:prstGeom>
                    <a:noFill/>
                    <a:ln w="9525">
                      <a:noFill/>
                    </a:ln>
                  </pic:spPr>
                </pic:pic>
              </a:graphicData>
            </a:graphic>
          </wp:inline>
        </w:drawing>
      </w:r>
    </w:p>
    <w:p w:rsidR="00A26911" w:rsidRDefault="00A26911" w:rsidP="00332E8F">
      <w:pPr>
        <w:snapToGrid w:val="0"/>
        <w:spacing w:line="360" w:lineRule="atLeast"/>
        <w:jc w:val="center"/>
        <w:rPr>
          <w:rFonts w:ascii="仿宋_GB2312" w:eastAsia="仿宋_GB2312" w:hAnsi="微软雅黑" w:cs="微软雅黑"/>
          <w:sz w:val="24"/>
        </w:rPr>
      </w:pPr>
    </w:p>
    <w:p w:rsidR="00A26911" w:rsidRDefault="0003618D" w:rsidP="00332E8F">
      <w:pPr>
        <w:pStyle w:val="a8"/>
        <w:snapToGrid w:val="0"/>
        <w:spacing w:beforeAutospacing="0" w:afterAutospacing="0" w:line="360" w:lineRule="atLeast"/>
        <w:ind w:firstLine="420"/>
        <w:rPr>
          <w:rFonts w:ascii="仿宋_GB2312" w:eastAsia="仿宋_GB2312" w:hAnsi="微软雅黑" w:cs="微软雅黑"/>
        </w:rPr>
      </w:pPr>
      <w:r>
        <w:rPr>
          <w:rFonts w:ascii="仿宋_GB2312" w:eastAsia="仿宋_GB2312" w:hAnsi="微软雅黑" w:cs="微软雅黑" w:hint="eastAsia"/>
        </w:rPr>
        <w:t>类似这样的故事，时常会在医院上演。7月20日，医院党政办公室将骨科医生程智勇上交的千元购物卡退还患者。据了解，今年六十多岁的巫大哥因左足跖骨骨折收治在我院骨脑科，由程智勇医生负责治疗，为了安心，患者塞给程医生1000元的购物卡，为</w:t>
      </w:r>
      <w:r>
        <w:rPr>
          <w:rFonts w:ascii="仿宋_GB2312" w:eastAsia="仿宋_GB2312" w:hAnsi="微软雅黑" w:cs="微软雅黑" w:hint="eastAsia"/>
        </w:rPr>
        <w:lastRenderedPageBreak/>
        <w:t>消除病人顾虑，程医生暂且收下，随后将购物卡交到院办。医院党办纪委工作人员将购物卡返还给了患者。</w:t>
      </w:r>
    </w:p>
    <w:p w:rsidR="00A26911" w:rsidRDefault="0003618D" w:rsidP="00332E8F">
      <w:pPr>
        <w:pStyle w:val="a8"/>
        <w:widowControl/>
        <w:snapToGrid w:val="0"/>
        <w:spacing w:beforeAutospacing="0" w:afterAutospacing="0" w:line="360" w:lineRule="atLeast"/>
        <w:rPr>
          <w:rFonts w:ascii="仿宋_GB2312" w:eastAsia="仿宋_GB2312" w:hAnsi="微软雅黑" w:cs="微软雅黑"/>
        </w:rPr>
      </w:pPr>
      <w:r>
        <w:rPr>
          <w:rFonts w:ascii="仿宋_GB2312" w:eastAsia="仿宋_GB2312" w:hAnsi="微软雅黑" w:cs="微软雅黑" w:hint="eastAsia"/>
          <w:noProof/>
        </w:rPr>
        <w:drawing>
          <wp:inline distT="0" distB="0" distL="114300" distR="114300">
            <wp:extent cx="2453005" cy="1446530"/>
            <wp:effectExtent l="19050" t="0" r="3813" b="0"/>
            <wp:docPr id="26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6" descr="IMG_261"/>
                    <pic:cNvPicPr>
                      <a:picLocks noChangeAspect="1"/>
                    </pic:cNvPicPr>
                  </pic:nvPicPr>
                  <pic:blipFill>
                    <a:blip r:embed="rId27" cstate="print"/>
                    <a:stretch>
                      <a:fillRect/>
                    </a:stretch>
                  </pic:blipFill>
                  <pic:spPr>
                    <a:xfrm>
                      <a:off x="0" y="0"/>
                      <a:ext cx="2456301" cy="1448406"/>
                    </a:xfrm>
                    <a:prstGeom prst="rect">
                      <a:avLst/>
                    </a:prstGeom>
                    <a:noFill/>
                    <a:ln w="9525">
                      <a:noFill/>
                    </a:ln>
                  </pic:spPr>
                </pic:pic>
              </a:graphicData>
            </a:graphic>
          </wp:inline>
        </w:drawing>
      </w:r>
    </w:p>
    <w:p w:rsidR="00A26911" w:rsidRDefault="0003618D" w:rsidP="00332E8F">
      <w:pPr>
        <w:pStyle w:val="a8"/>
        <w:widowControl/>
        <w:snapToGrid w:val="0"/>
        <w:spacing w:beforeAutospacing="0" w:afterAutospacing="0" w:line="360" w:lineRule="atLeast"/>
        <w:ind w:firstLineChars="200" w:firstLine="480"/>
        <w:textAlignment w:val="baseline"/>
        <w:rPr>
          <w:rFonts w:ascii="仿宋_GB2312" w:eastAsia="仿宋_GB2312" w:hAnsi="微软雅黑" w:cs="微软雅黑"/>
          <w:color w:val="000000" w:themeColor="text1"/>
        </w:rPr>
      </w:pPr>
      <w:r>
        <w:rPr>
          <w:rFonts w:ascii="仿宋_GB2312" w:eastAsia="仿宋_GB2312" w:hAnsi="微软雅黑" w:cs="微软雅黑" w:hint="eastAsia"/>
          <w:color w:val="000000" w:themeColor="text1"/>
        </w:rPr>
        <w:t>你若性命相托</w:t>
      </w:r>
    </w:p>
    <w:p w:rsidR="00A26911" w:rsidRDefault="0003618D" w:rsidP="00332E8F">
      <w:pPr>
        <w:pStyle w:val="a8"/>
        <w:widowControl/>
        <w:snapToGrid w:val="0"/>
        <w:spacing w:beforeAutospacing="0" w:afterAutospacing="0" w:line="360" w:lineRule="atLeast"/>
        <w:ind w:firstLineChars="200" w:firstLine="480"/>
        <w:textAlignment w:val="baseline"/>
        <w:rPr>
          <w:rFonts w:ascii="仿宋_GB2312" w:eastAsia="仿宋_GB2312" w:hAnsi="微软雅黑" w:cs="微软雅黑"/>
          <w:color w:val="000000" w:themeColor="text1"/>
        </w:rPr>
      </w:pPr>
      <w:r>
        <w:rPr>
          <w:rFonts w:ascii="仿宋_GB2312" w:eastAsia="仿宋_GB2312" w:hAnsi="微软雅黑" w:cs="微软雅黑" w:hint="eastAsia"/>
          <w:color w:val="000000" w:themeColor="text1"/>
        </w:rPr>
        <w:t>我必全力以赴</w:t>
      </w:r>
    </w:p>
    <w:p w:rsidR="00A26911" w:rsidRDefault="0003618D" w:rsidP="00332E8F">
      <w:pPr>
        <w:pStyle w:val="a8"/>
        <w:widowControl/>
        <w:snapToGrid w:val="0"/>
        <w:spacing w:beforeAutospacing="0" w:afterAutospacing="0" w:line="360" w:lineRule="atLeast"/>
        <w:ind w:firstLineChars="200" w:firstLine="480"/>
        <w:textAlignment w:val="baseline"/>
        <w:rPr>
          <w:rFonts w:ascii="仿宋_GB2312" w:eastAsia="仿宋_GB2312" w:hAnsi="微软雅黑" w:cs="微软雅黑"/>
          <w:color w:val="000000" w:themeColor="text1"/>
        </w:rPr>
      </w:pPr>
      <w:r>
        <w:rPr>
          <w:rFonts w:ascii="仿宋_GB2312" w:eastAsia="仿宋_GB2312" w:hAnsi="微软雅黑" w:cs="微软雅黑" w:hint="eastAsia"/>
          <w:color w:val="000000" w:themeColor="text1"/>
        </w:rPr>
        <w:t>陈飞医生、程智勇医生用实际行动</w:t>
      </w:r>
      <w:proofErr w:type="gramStart"/>
      <w:r>
        <w:rPr>
          <w:rFonts w:ascii="仿宋_GB2312" w:eastAsia="仿宋_GB2312" w:hAnsi="微软雅黑" w:cs="微软雅黑" w:hint="eastAsia"/>
          <w:color w:val="000000" w:themeColor="text1"/>
        </w:rPr>
        <w:t>践行</w:t>
      </w:r>
      <w:proofErr w:type="gramEnd"/>
      <w:r>
        <w:rPr>
          <w:rFonts w:ascii="仿宋_GB2312" w:eastAsia="仿宋_GB2312" w:hAnsi="微软雅黑" w:cs="微软雅黑" w:hint="eastAsia"/>
          <w:color w:val="000000" w:themeColor="text1"/>
        </w:rPr>
        <w:t>了</w:t>
      </w:r>
    </w:p>
    <w:p w:rsidR="00A26911" w:rsidRDefault="0003618D" w:rsidP="00332E8F">
      <w:pPr>
        <w:pStyle w:val="a8"/>
        <w:widowControl/>
        <w:snapToGrid w:val="0"/>
        <w:spacing w:beforeAutospacing="0" w:afterAutospacing="0" w:line="360" w:lineRule="atLeast"/>
        <w:ind w:firstLineChars="200" w:firstLine="480"/>
        <w:textAlignment w:val="baseline"/>
        <w:rPr>
          <w:rFonts w:ascii="仿宋_GB2312" w:eastAsia="仿宋_GB2312" w:hAnsi="微软雅黑" w:cs="微软雅黑"/>
          <w:color w:val="000000" w:themeColor="text1"/>
        </w:rPr>
      </w:pPr>
      <w:proofErr w:type="gramStart"/>
      <w:r>
        <w:rPr>
          <w:rFonts w:ascii="仿宋_GB2312" w:eastAsia="仿宋_GB2312" w:hAnsi="微软雅黑" w:cs="微软雅黑" w:hint="eastAsia"/>
          <w:color w:val="000000" w:themeColor="text1"/>
        </w:rPr>
        <w:t>一</w:t>
      </w:r>
      <w:proofErr w:type="gramEnd"/>
      <w:r>
        <w:rPr>
          <w:rFonts w:ascii="仿宋_GB2312" w:eastAsia="仿宋_GB2312" w:hAnsi="微软雅黑" w:cs="微软雅黑" w:hint="eastAsia"/>
          <w:color w:val="000000" w:themeColor="text1"/>
        </w:rPr>
        <w:t>名医</w:t>
      </w:r>
      <w:proofErr w:type="gramStart"/>
      <w:r>
        <w:rPr>
          <w:rFonts w:ascii="仿宋_GB2312" w:eastAsia="仿宋_GB2312" w:hAnsi="微软雅黑" w:cs="微软雅黑" w:hint="eastAsia"/>
          <w:color w:val="000000" w:themeColor="text1"/>
        </w:rPr>
        <w:t>生良好</w:t>
      </w:r>
      <w:proofErr w:type="gramEnd"/>
      <w:r>
        <w:rPr>
          <w:rFonts w:ascii="仿宋_GB2312" w:eastAsia="仿宋_GB2312" w:hAnsi="微软雅黑" w:cs="微软雅黑" w:hint="eastAsia"/>
          <w:color w:val="000000" w:themeColor="text1"/>
        </w:rPr>
        <w:t>的医德医风，</w:t>
      </w:r>
    </w:p>
    <w:p w:rsidR="00A26911" w:rsidRDefault="0003618D" w:rsidP="00332E8F">
      <w:pPr>
        <w:pStyle w:val="a8"/>
        <w:widowControl/>
        <w:snapToGrid w:val="0"/>
        <w:spacing w:beforeAutospacing="0" w:afterAutospacing="0" w:line="360" w:lineRule="atLeast"/>
        <w:ind w:firstLineChars="200" w:firstLine="480"/>
        <w:textAlignment w:val="baseline"/>
        <w:rPr>
          <w:rFonts w:ascii="仿宋_GB2312" w:eastAsia="仿宋_GB2312" w:hAnsi="微软雅黑" w:cs="微软雅黑"/>
          <w:color w:val="000000" w:themeColor="text1"/>
        </w:rPr>
      </w:pPr>
      <w:r>
        <w:rPr>
          <w:rFonts w:ascii="仿宋_GB2312" w:eastAsia="仿宋_GB2312" w:hAnsi="微软雅黑" w:cs="微软雅黑" w:hint="eastAsia"/>
          <w:color w:val="000000" w:themeColor="text1"/>
        </w:rPr>
        <w:t>树立了廉洁行医、依法行医、</w:t>
      </w:r>
    </w:p>
    <w:p w:rsidR="00A26911" w:rsidRDefault="0003618D" w:rsidP="00332E8F">
      <w:pPr>
        <w:pStyle w:val="a8"/>
        <w:widowControl/>
        <w:snapToGrid w:val="0"/>
        <w:spacing w:beforeAutospacing="0" w:afterAutospacing="0" w:line="360" w:lineRule="atLeast"/>
        <w:ind w:firstLineChars="200" w:firstLine="480"/>
        <w:textAlignment w:val="baseline"/>
        <w:rPr>
          <w:rFonts w:ascii="仿宋_GB2312" w:eastAsia="仿宋_GB2312" w:hAnsi="微软雅黑" w:cs="微软雅黑"/>
          <w:color w:val="000000" w:themeColor="text1"/>
        </w:rPr>
      </w:pPr>
      <w:r>
        <w:rPr>
          <w:rFonts w:ascii="仿宋_GB2312" w:eastAsia="仿宋_GB2312" w:hAnsi="微软雅黑" w:cs="微软雅黑" w:hint="eastAsia"/>
          <w:color w:val="000000" w:themeColor="text1"/>
        </w:rPr>
        <w:t>真诚服务患者的良好形象。</w:t>
      </w:r>
    </w:p>
    <w:p w:rsidR="00A26911" w:rsidRDefault="0003618D" w:rsidP="00332E8F">
      <w:pPr>
        <w:pStyle w:val="a8"/>
        <w:widowControl/>
        <w:snapToGrid w:val="0"/>
        <w:spacing w:beforeAutospacing="0" w:afterAutospacing="0" w:line="360" w:lineRule="atLeast"/>
        <w:ind w:firstLineChars="200" w:firstLine="480"/>
        <w:textAlignment w:val="baseline"/>
        <w:rPr>
          <w:rFonts w:ascii="仿宋_GB2312" w:eastAsia="仿宋_GB2312" w:hAnsi="微软雅黑" w:cs="微软雅黑"/>
          <w:color w:val="000000" w:themeColor="text1"/>
        </w:rPr>
      </w:pPr>
      <w:r>
        <w:rPr>
          <w:rFonts w:ascii="仿宋_GB2312" w:eastAsia="仿宋_GB2312" w:hAnsi="微软雅黑" w:cs="微软雅黑" w:hint="eastAsia"/>
          <w:color w:val="000000" w:themeColor="text1"/>
        </w:rPr>
        <w:t>为你们点赞！</w:t>
      </w:r>
    </w:p>
    <w:p w:rsidR="00A26911" w:rsidRDefault="0003618D" w:rsidP="00332E8F">
      <w:pPr>
        <w:pStyle w:val="a8"/>
        <w:widowControl/>
        <w:shd w:val="clear" w:color="auto" w:fill="FFFFFF"/>
        <w:snapToGrid w:val="0"/>
        <w:spacing w:beforeAutospacing="0" w:afterAutospacing="0" w:line="360" w:lineRule="atLeast"/>
        <w:jc w:val="right"/>
        <w:rPr>
          <w:rFonts w:ascii="仿宋_GB2312" w:eastAsia="仿宋_GB2312" w:hAnsi="微软雅黑" w:cs="微软雅黑"/>
          <w:color w:val="000000" w:themeColor="text1"/>
        </w:rPr>
      </w:pPr>
      <w:r>
        <w:rPr>
          <w:rFonts w:ascii="仿宋_GB2312" w:eastAsia="仿宋_GB2312" w:hAnsi="微软雅黑" w:cs="微软雅黑" w:hint="eastAsia"/>
          <w:color w:val="222222"/>
          <w:spacing w:val="8"/>
          <w:shd w:val="clear" w:color="auto" w:fill="FFFFFF"/>
        </w:rPr>
        <w:t>☆图文：王兰馨☆</w:t>
      </w:r>
    </w:p>
    <w:p w:rsidR="00A26911" w:rsidRDefault="0003618D" w:rsidP="00454C23">
      <w:pPr>
        <w:snapToGrid w:val="0"/>
        <w:spacing w:beforeLines="50" w:line="440" w:lineRule="atLeast"/>
        <w:jc w:val="left"/>
        <w:rPr>
          <w:rFonts w:ascii="黑体1" w:eastAsia="黑体1"/>
          <w:b/>
          <w:color w:val="000000" w:themeColor="text1"/>
          <w:sz w:val="24"/>
        </w:rPr>
      </w:pPr>
      <w:r>
        <w:rPr>
          <w:rFonts w:ascii="黑体1" w:eastAsia="黑体1" w:hint="eastAsia"/>
          <w:b/>
          <w:color w:val="000000" w:themeColor="text1"/>
          <w:sz w:val="24"/>
        </w:rPr>
        <w:t>◇</w:t>
      </w:r>
      <w:r>
        <w:rPr>
          <w:rFonts w:ascii="黑体1" w:eastAsia="黑体1" w:hAnsiTheme="minorEastAsia" w:hint="eastAsia"/>
          <w:b/>
          <w:color w:val="000000" w:themeColor="text1"/>
          <w:sz w:val="24"/>
        </w:rPr>
        <w:t>医院工作</w:t>
      </w:r>
      <w:r>
        <w:rPr>
          <w:rFonts w:ascii="黑体1" w:eastAsia="黑体1" w:hint="eastAsia"/>
          <w:b/>
          <w:color w:val="000000" w:themeColor="text1"/>
          <w:sz w:val="24"/>
        </w:rPr>
        <w:t>◇</w:t>
      </w:r>
    </w:p>
    <w:p w:rsidR="00A26911" w:rsidRDefault="0003618D">
      <w:pPr>
        <w:pStyle w:val="a8"/>
        <w:snapToGrid w:val="0"/>
        <w:spacing w:beforeAutospacing="0" w:afterAutospacing="0" w:line="420" w:lineRule="atLeast"/>
        <w:rPr>
          <w:rFonts w:ascii="仿宋_GB2312" w:eastAsia="仿宋_GB2312" w:hAnsi="微软雅黑" w:cs="微软雅黑"/>
        </w:rPr>
      </w:pPr>
      <w:r>
        <w:rPr>
          <w:rFonts w:ascii="仿宋_GB2312" w:eastAsia="仿宋_GB2312" w:hAnsi="微软雅黑" w:cs="微软雅黑" w:hint="eastAsia"/>
          <w:noProof/>
        </w:rPr>
        <w:drawing>
          <wp:anchor distT="0" distB="0" distL="114300" distR="114300" simplePos="0" relativeHeight="251640832" behindDoc="1" locked="0" layoutInCell="1" allowOverlap="1">
            <wp:simplePos x="0" y="0"/>
            <wp:positionH relativeFrom="column">
              <wp:posOffset>-142240</wp:posOffset>
            </wp:positionH>
            <wp:positionV relativeFrom="paragraph">
              <wp:posOffset>13970</wp:posOffset>
            </wp:positionV>
            <wp:extent cx="2912745" cy="852805"/>
            <wp:effectExtent l="19050" t="0" r="2149" b="0"/>
            <wp:wrapNone/>
            <wp:docPr id="82" name="图片 17" descr="c9ef2c93f0338eebdea03d15943a75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descr="c9ef2c93f0338eebdea03d15943a753d.jpeg"/>
                    <pic:cNvPicPr>
                      <a:picLocks noChangeAspect="1"/>
                    </pic:cNvPicPr>
                  </pic:nvPicPr>
                  <pic:blipFill>
                    <a:blip r:embed="rId28" cstate="print">
                      <a:clrChange>
                        <a:clrFrom>
                          <a:srgbClr val="F9F9F9"/>
                        </a:clrFrom>
                        <a:clrTo>
                          <a:srgbClr val="F9F9F9">
                            <a:alpha val="0"/>
                          </a:srgbClr>
                        </a:clrTo>
                      </a:clrChange>
                    </a:blip>
                    <a:srcRect/>
                    <a:stretch>
                      <a:fillRect/>
                    </a:stretch>
                  </pic:blipFill>
                  <pic:spPr>
                    <a:xfrm>
                      <a:off x="0" y="0"/>
                      <a:ext cx="2912501" cy="852854"/>
                    </a:xfrm>
                    <a:prstGeom prst="rect">
                      <a:avLst/>
                    </a:prstGeom>
                  </pic:spPr>
                </pic:pic>
              </a:graphicData>
            </a:graphic>
          </wp:anchor>
        </w:drawing>
      </w:r>
      <w:r w:rsidR="00C53388">
        <w:rPr>
          <w:rFonts w:ascii="仿宋_GB2312" w:eastAsia="仿宋_GB2312" w:hAnsi="微软雅黑" w:cs="微软雅黑"/>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214" type="#_x0000_t160" style="position:absolute;margin-left:7.05pt;margin-top:16.2pt;width:192.3pt;height:38.35pt;z-index:251661312;mso-position-horizontal-relative:text;mso-position-vertical-relative:text" adj="4629" fillcolor="black" stroked="f">
            <v:textpath style="font-family:&quot;隶书&quot;" trim="t" fitpath="t" xscale="f" string="改善医疗环境  护航群众健康"/>
          </v:shape>
        </w:pict>
      </w:r>
    </w:p>
    <w:p w:rsidR="00A26911" w:rsidRDefault="00A26911">
      <w:pPr>
        <w:pStyle w:val="a8"/>
        <w:snapToGrid w:val="0"/>
        <w:spacing w:beforeAutospacing="0" w:afterAutospacing="0" w:line="420" w:lineRule="atLeast"/>
        <w:rPr>
          <w:rFonts w:ascii="仿宋_GB2312" w:eastAsia="仿宋_GB2312" w:hAnsi="微软雅黑" w:cs="微软雅黑"/>
        </w:rPr>
      </w:pPr>
    </w:p>
    <w:p w:rsidR="00A26911" w:rsidRDefault="00A26911">
      <w:pPr>
        <w:pStyle w:val="a8"/>
        <w:snapToGrid w:val="0"/>
        <w:spacing w:beforeAutospacing="0" w:afterAutospacing="0" w:line="420" w:lineRule="atLeast"/>
        <w:rPr>
          <w:rFonts w:ascii="仿宋_GB2312" w:eastAsia="仿宋_GB2312" w:hAnsi="微软雅黑" w:cs="微软雅黑"/>
        </w:rPr>
      </w:pPr>
    </w:p>
    <w:p w:rsidR="00A26911" w:rsidRDefault="0003618D">
      <w:pPr>
        <w:pStyle w:val="a8"/>
        <w:snapToGrid w:val="0"/>
        <w:spacing w:beforeAutospacing="0" w:afterAutospacing="0" w:line="420" w:lineRule="atLeast"/>
        <w:ind w:leftChars="100" w:left="772" w:hangingChars="200" w:hanging="562"/>
        <w:rPr>
          <w:rFonts w:ascii="楷体_GB2312" w:eastAsia="楷体_GB2312" w:hAnsi="微软雅黑" w:cs="微软雅黑"/>
          <w:b/>
          <w:sz w:val="28"/>
          <w:szCs w:val="28"/>
        </w:rPr>
      </w:pPr>
      <w:r>
        <w:rPr>
          <w:rFonts w:ascii="楷体_GB2312" w:eastAsia="楷体_GB2312" w:hAnsi="微软雅黑" w:cs="微软雅黑" w:hint="eastAsia"/>
          <w:b/>
          <w:sz w:val="28"/>
          <w:szCs w:val="28"/>
        </w:rPr>
        <w:t xml:space="preserve">　——我院内科综合大楼项目主体结构封顶！</w:t>
      </w:r>
    </w:p>
    <w:p w:rsidR="00A26911" w:rsidRDefault="00332E8F" w:rsidP="00332E8F">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61235" cy="1696066"/>
            <wp:effectExtent l="19050" t="0" r="5715"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 descr="IMG_256"/>
                    <pic:cNvPicPr>
                      <a:picLocks noChangeAspect="1"/>
                    </pic:cNvPicPr>
                  </pic:nvPicPr>
                  <pic:blipFill>
                    <a:blip r:embed="rId29" cstate="print"/>
                    <a:stretch>
                      <a:fillRect/>
                    </a:stretch>
                  </pic:blipFill>
                  <pic:spPr>
                    <a:xfrm>
                      <a:off x="0" y="0"/>
                      <a:ext cx="2272635" cy="1704617"/>
                    </a:xfrm>
                    <a:prstGeom prst="rect">
                      <a:avLst/>
                    </a:prstGeom>
                    <a:noFill/>
                    <a:ln w="9525">
                      <a:noFill/>
                    </a:ln>
                  </pic:spPr>
                </pic:pic>
              </a:graphicData>
            </a:graphic>
          </wp:inline>
        </w:drawing>
      </w:r>
    </w:p>
    <w:p w:rsidR="00A26911" w:rsidRDefault="00C53388" w:rsidP="00EA1CA4">
      <w:pPr>
        <w:snapToGrid w:val="0"/>
        <w:spacing w:line="400" w:lineRule="atLeast"/>
        <w:ind w:firstLineChars="200" w:firstLine="420"/>
        <w:rPr>
          <w:rFonts w:ascii="仿宋_GB2312" w:eastAsia="仿宋_GB2312" w:hAnsi="微软雅黑" w:cs="微软雅黑"/>
          <w:sz w:val="24"/>
        </w:rPr>
      </w:pPr>
      <w:r w:rsidRPr="00C53388">
        <w:rPr>
          <w:rFonts w:ascii="仿宋_GB2312" w:eastAsia="仿宋_GB2312" w:hAnsi="微软雅黑" w:cs="微软雅黑"/>
          <w:noProof/>
        </w:rPr>
        <w:lastRenderedPageBreak/>
        <w:pict>
          <v:rect id="_x0000_s1260" style="position:absolute;left:0;text-align:left;margin-left:110.7pt;margin-top:-41.1pt;width:85.05pt;height:36.85pt;z-index:251696128" fillcolor="black" strokeweight="1pt">
            <v:fill r:id="rId8" o:title="image1" type="pattern"/>
            <v:textbox inset=",.3mm,,.3mm">
              <w:txbxContent>
                <w:p w:rsidR="00932407" w:rsidRDefault="00932407" w:rsidP="00454C23">
                  <w:pPr>
                    <w:snapToGrid w:val="0"/>
                    <w:spacing w:beforeLines="50" w:line="320" w:lineRule="atLeast"/>
                    <w:jc w:val="center"/>
                    <w:rPr>
                      <w:szCs w:val="28"/>
                    </w:rPr>
                  </w:pPr>
                  <w:r>
                    <w:rPr>
                      <w:rFonts w:hint="eastAsia"/>
                      <w:b/>
                      <w:bCs/>
                      <w:sz w:val="28"/>
                      <w:szCs w:val="28"/>
                    </w:rPr>
                    <w:t>医院工作</w:t>
                  </w:r>
                </w:p>
              </w:txbxContent>
            </v:textbox>
          </v:rect>
        </w:pict>
      </w:r>
      <w:r w:rsidR="0003618D">
        <w:rPr>
          <w:rFonts w:ascii="仿宋_GB2312" w:eastAsia="仿宋_GB2312" w:hAnsi="微软雅黑" w:cs="微软雅黑" w:hint="eastAsia"/>
          <w:sz w:val="24"/>
        </w:rPr>
        <w:t>7月16日，我院内科综合大楼项目主体结构封顶，标志着整个工程项目实现关键性的里程碑节点。</w:t>
      </w:r>
    </w:p>
    <w:p w:rsidR="00A26911" w:rsidRDefault="0003618D" w:rsidP="00332E8F">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上午九点二十八分，EPC总承包工程项目部举行了内科综合大楼的封顶仪式。</w:t>
      </w:r>
      <w:proofErr w:type="gramStart"/>
      <w:r>
        <w:rPr>
          <w:rFonts w:ascii="仿宋_GB2312" w:eastAsia="仿宋_GB2312" w:hAnsi="微软雅黑" w:cs="微软雅黑" w:hint="eastAsia"/>
          <w:sz w:val="24"/>
        </w:rPr>
        <w:t>卫健委副</w:t>
      </w:r>
      <w:proofErr w:type="gramEnd"/>
      <w:r>
        <w:rPr>
          <w:rFonts w:ascii="仿宋_GB2312" w:eastAsia="仿宋_GB2312" w:hAnsi="微软雅黑" w:cs="微软雅黑" w:hint="eastAsia"/>
          <w:sz w:val="24"/>
        </w:rPr>
        <w:t>主任胡明光、绩溪县人民医院党委书记朱志杰、党委副</w:t>
      </w:r>
      <w:proofErr w:type="gramStart"/>
      <w:r>
        <w:rPr>
          <w:rFonts w:ascii="仿宋_GB2312" w:eastAsia="仿宋_GB2312" w:hAnsi="微软雅黑" w:cs="微软雅黑" w:hint="eastAsia"/>
          <w:sz w:val="24"/>
        </w:rPr>
        <w:t>书记院长</w:t>
      </w:r>
      <w:proofErr w:type="gramEnd"/>
      <w:r>
        <w:rPr>
          <w:rFonts w:ascii="仿宋_GB2312" w:eastAsia="仿宋_GB2312" w:hAnsi="微软雅黑" w:cs="微软雅黑" w:hint="eastAsia"/>
          <w:sz w:val="24"/>
        </w:rPr>
        <w:t>高玉明、党委副书记纪委书记副院长刘学文、副院长邵安健及施工单位总经理张国庆、监理单位总监房仁河出席了仪式。</w:t>
      </w:r>
    </w:p>
    <w:p w:rsidR="00A26911" w:rsidRDefault="0003618D" w:rsidP="00332E8F">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68182" cy="1711234"/>
            <wp:effectExtent l="19050" t="0" r="0" b="0"/>
            <wp:docPr id="26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 descr="IMG_257"/>
                    <pic:cNvPicPr>
                      <a:picLocks noChangeAspect="1"/>
                    </pic:cNvPicPr>
                  </pic:nvPicPr>
                  <pic:blipFill>
                    <a:blip r:embed="rId30" cstate="print"/>
                    <a:stretch>
                      <a:fillRect/>
                    </a:stretch>
                  </pic:blipFill>
                  <pic:spPr>
                    <a:xfrm>
                      <a:off x="0" y="0"/>
                      <a:ext cx="2279380" cy="1719683"/>
                    </a:xfrm>
                    <a:prstGeom prst="rect">
                      <a:avLst/>
                    </a:prstGeom>
                    <a:noFill/>
                    <a:ln w="9525">
                      <a:noFill/>
                    </a:ln>
                  </pic:spPr>
                </pic:pic>
              </a:graphicData>
            </a:graphic>
          </wp:inline>
        </w:drawing>
      </w:r>
    </w:p>
    <w:p w:rsidR="00A26911" w:rsidRDefault="0003618D" w:rsidP="00332E8F">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高院长在致辞中说，县医院EPC总承包项目完成一期建设主体结构施工任务，同时也进入新阶段，医院将全力配合建设，力争早日改善绩溪百姓的就医环境和条件。他表示，医院将加大高层次人才引进力度，加快学科建设速度，为创建三级医院打下坚实的硬件基础，为绩溪县人民提供更优质、更完善、更便利的公共卫生服务。</w:t>
      </w:r>
    </w:p>
    <w:p w:rsidR="00A26911" w:rsidRDefault="0003618D" w:rsidP="00332E8F">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仪式最后，朱书记宣布项目封顶。</w:t>
      </w:r>
    </w:p>
    <w:p w:rsidR="00A26911" w:rsidRDefault="00A26911">
      <w:pPr>
        <w:snapToGrid w:val="0"/>
        <w:spacing w:line="440" w:lineRule="atLeast"/>
        <w:jc w:val="center"/>
        <w:rPr>
          <w:rFonts w:ascii="仿宋_GB2312" w:eastAsia="仿宋_GB2312"/>
          <w:sz w:val="24"/>
        </w:rPr>
      </w:pPr>
    </w:p>
    <w:p w:rsidR="00A26911" w:rsidRDefault="00C53388">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noProof/>
          <w:sz w:val="24"/>
        </w:rPr>
        <w:lastRenderedPageBreak/>
        <w:pict>
          <v:rect id="_x0000_s1261" style="position:absolute;left:0;text-align:left;margin-left:-1.45pt;margin-top:-43.8pt;width:85.05pt;height:36.85pt;z-index:251697152" fillcolor="black" strokeweight="1pt">
            <v:fill r:id="rId8" o:title="image1" type="pattern"/>
            <v:textbox inset=",.3mm,,.3mm">
              <w:txbxContent>
                <w:p w:rsidR="00932407" w:rsidRDefault="00932407" w:rsidP="00454C23">
                  <w:pPr>
                    <w:snapToGrid w:val="0"/>
                    <w:spacing w:beforeLines="50" w:line="320" w:lineRule="atLeast"/>
                    <w:jc w:val="center"/>
                    <w:rPr>
                      <w:szCs w:val="28"/>
                    </w:rPr>
                  </w:pPr>
                  <w:r>
                    <w:rPr>
                      <w:rFonts w:hint="eastAsia"/>
                      <w:b/>
                      <w:bCs/>
                      <w:sz w:val="28"/>
                      <w:szCs w:val="28"/>
                    </w:rPr>
                    <w:t>医院工作</w:t>
                  </w:r>
                </w:p>
              </w:txbxContent>
            </v:textbox>
          </v:rect>
        </w:pict>
      </w:r>
    </w:p>
    <w:p w:rsidR="00A26911" w:rsidRDefault="00333F4A">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noProof/>
          <w:sz w:val="24"/>
        </w:rPr>
        <w:drawing>
          <wp:anchor distT="0" distB="0" distL="114300" distR="114300" simplePos="0" relativeHeight="251641856" behindDoc="0" locked="0" layoutInCell="1" allowOverlap="1">
            <wp:simplePos x="0" y="0"/>
            <wp:positionH relativeFrom="column">
              <wp:posOffset>13307</wp:posOffset>
            </wp:positionH>
            <wp:positionV relativeFrom="paragraph">
              <wp:posOffset>123463</wp:posOffset>
            </wp:positionV>
            <wp:extent cx="2416628" cy="1821905"/>
            <wp:effectExtent l="0" t="304800" r="0" b="273595"/>
            <wp:wrapNone/>
            <wp:docPr id="266" name="图片 9" descr="微信图片_2022071814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9" descr="微信图片_20220718144656"/>
                    <pic:cNvPicPr>
                      <a:picLocks noChangeAspect="1"/>
                    </pic:cNvPicPr>
                  </pic:nvPicPr>
                  <pic:blipFill>
                    <a:blip r:embed="rId31" cstate="print"/>
                    <a:stretch>
                      <a:fillRect/>
                    </a:stretch>
                  </pic:blipFill>
                  <pic:spPr>
                    <a:xfrm rot="16200000">
                      <a:off x="0" y="0"/>
                      <a:ext cx="2416628" cy="1821905"/>
                    </a:xfrm>
                    <a:prstGeom prst="rect">
                      <a:avLst/>
                    </a:prstGeom>
                  </pic:spPr>
                </pic:pic>
              </a:graphicData>
            </a:graphic>
          </wp:anchor>
        </w:drawing>
      </w:r>
    </w:p>
    <w:p w:rsidR="00A26911" w:rsidRDefault="00A26911">
      <w:pPr>
        <w:snapToGrid w:val="0"/>
        <w:spacing w:line="440" w:lineRule="atLeast"/>
        <w:ind w:firstLineChars="200" w:firstLine="480"/>
        <w:rPr>
          <w:rFonts w:ascii="仿宋_GB2312" w:eastAsia="仿宋_GB2312" w:hAnsi="微软雅黑" w:cs="微软雅黑"/>
          <w:sz w:val="24"/>
        </w:rPr>
      </w:pPr>
    </w:p>
    <w:p w:rsidR="00333F4A" w:rsidRDefault="00333F4A">
      <w:pPr>
        <w:snapToGrid w:val="0"/>
        <w:spacing w:line="440" w:lineRule="atLeast"/>
        <w:ind w:firstLineChars="200" w:firstLine="480"/>
        <w:rPr>
          <w:rFonts w:ascii="仿宋_GB2312" w:eastAsia="仿宋_GB2312" w:hAnsi="微软雅黑" w:cs="微软雅黑"/>
          <w:sz w:val="24"/>
        </w:rPr>
      </w:pPr>
    </w:p>
    <w:p w:rsidR="00A26911" w:rsidRDefault="00A26911">
      <w:pPr>
        <w:snapToGrid w:val="0"/>
        <w:spacing w:line="440" w:lineRule="atLeast"/>
        <w:ind w:firstLineChars="200" w:firstLine="480"/>
        <w:rPr>
          <w:rFonts w:ascii="仿宋_GB2312" w:eastAsia="仿宋_GB2312" w:hAnsi="微软雅黑" w:cs="微软雅黑"/>
          <w:sz w:val="24"/>
        </w:rPr>
      </w:pPr>
    </w:p>
    <w:p w:rsidR="00A26911" w:rsidRDefault="00A26911">
      <w:pPr>
        <w:snapToGrid w:val="0"/>
        <w:spacing w:line="440" w:lineRule="atLeast"/>
        <w:ind w:firstLineChars="200" w:firstLine="480"/>
        <w:rPr>
          <w:rFonts w:ascii="仿宋_GB2312" w:eastAsia="仿宋_GB2312" w:hAnsi="微软雅黑" w:cs="微软雅黑"/>
          <w:sz w:val="24"/>
        </w:rPr>
      </w:pPr>
    </w:p>
    <w:p w:rsidR="00A26911" w:rsidRDefault="00A26911">
      <w:pPr>
        <w:snapToGrid w:val="0"/>
        <w:spacing w:line="440" w:lineRule="atLeast"/>
        <w:ind w:firstLineChars="200" w:firstLine="480"/>
        <w:rPr>
          <w:rFonts w:ascii="仿宋_GB2312" w:eastAsia="仿宋_GB2312" w:hAnsi="微软雅黑" w:cs="微软雅黑"/>
          <w:sz w:val="24"/>
        </w:rPr>
      </w:pPr>
    </w:p>
    <w:p w:rsidR="00A26911" w:rsidRDefault="00A26911">
      <w:pPr>
        <w:snapToGrid w:val="0"/>
        <w:spacing w:line="440" w:lineRule="atLeast"/>
        <w:ind w:firstLineChars="200" w:firstLine="480"/>
        <w:rPr>
          <w:rFonts w:ascii="仿宋_GB2312" w:eastAsia="仿宋_GB2312" w:hAnsi="微软雅黑" w:cs="微软雅黑"/>
          <w:sz w:val="24"/>
        </w:rPr>
      </w:pPr>
    </w:p>
    <w:p w:rsidR="00A26911" w:rsidRDefault="00A26911">
      <w:pPr>
        <w:snapToGrid w:val="0"/>
        <w:spacing w:line="440" w:lineRule="atLeast"/>
        <w:ind w:firstLineChars="200" w:firstLine="480"/>
        <w:rPr>
          <w:rFonts w:ascii="仿宋_GB2312" w:eastAsia="仿宋_GB2312" w:hAnsi="微软雅黑" w:cs="微软雅黑"/>
          <w:sz w:val="24"/>
        </w:rPr>
      </w:pPr>
    </w:p>
    <w:p w:rsidR="00A26911" w:rsidRDefault="0003618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在飘扬的礼花和热烈的掌声中，参加封顶仪式的领导和嘉宾一起为内科综合大楼主体结构浇筑最后一方混凝土。</w:t>
      </w:r>
      <w:r>
        <w:rPr>
          <w:rFonts w:ascii="仿宋_GB2312" w:eastAsia="仿宋_GB2312" w:hAnsi="微软雅黑" w:cs="微软雅黑" w:hint="eastAsia"/>
          <w:kern w:val="0"/>
          <w:sz w:val="24"/>
        </w:rPr>
        <w:t>​</w:t>
      </w:r>
    </w:p>
    <w:p w:rsidR="00A26911" w:rsidRDefault="0003618D" w:rsidP="00332E8F">
      <w:pPr>
        <w:pStyle w:val="a8"/>
        <w:widowControl/>
        <w:snapToGrid w:val="0"/>
        <w:spacing w:beforeAutospacing="0" w:afterAutospacing="0" w:line="440" w:lineRule="atLeast"/>
        <w:jc w:val="center"/>
        <w:rPr>
          <w:rFonts w:ascii="仿宋_GB2312" w:eastAsia="仿宋_GB2312" w:hAnsi="微软雅黑" w:cs="微软雅黑"/>
        </w:rPr>
      </w:pPr>
      <w:r>
        <w:rPr>
          <w:rFonts w:ascii="仿宋_GB2312" w:eastAsia="仿宋_GB2312" w:hAnsi="微软雅黑" w:cs="微软雅黑" w:hint="eastAsia"/>
          <w:noProof/>
        </w:rPr>
        <w:drawing>
          <wp:inline distT="0" distB="0" distL="114300" distR="114300">
            <wp:extent cx="2103120" cy="1403685"/>
            <wp:effectExtent l="19050" t="0" r="0" b="0"/>
            <wp:docPr id="267" name="图片 8" descr="微信图片_2022071814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8" descr="微信图片_20220718144639"/>
                    <pic:cNvPicPr>
                      <a:picLocks noChangeAspect="1"/>
                    </pic:cNvPicPr>
                  </pic:nvPicPr>
                  <pic:blipFill>
                    <a:blip r:embed="rId32" cstate="print"/>
                    <a:stretch>
                      <a:fillRect/>
                    </a:stretch>
                  </pic:blipFill>
                  <pic:spPr>
                    <a:xfrm>
                      <a:off x="0" y="0"/>
                      <a:ext cx="2098472" cy="1400583"/>
                    </a:xfrm>
                    <a:prstGeom prst="rect">
                      <a:avLst/>
                    </a:prstGeom>
                  </pic:spPr>
                </pic:pic>
              </a:graphicData>
            </a:graphic>
          </wp:inline>
        </w:drawing>
      </w:r>
    </w:p>
    <w:p w:rsidR="00E2398B" w:rsidRDefault="00C53388" w:rsidP="00E2398B">
      <w:pPr>
        <w:pStyle w:val="a8"/>
        <w:widowControl/>
        <w:snapToGrid w:val="0"/>
        <w:spacing w:beforeAutospacing="0" w:afterAutospacing="0" w:line="440" w:lineRule="atLeast"/>
        <w:jc w:val="center"/>
        <w:rPr>
          <w:rFonts w:ascii="仿宋_GB2312" w:eastAsia="仿宋_GB2312" w:hAnsi="微软雅黑" w:cs="微软雅黑"/>
          <w:b/>
          <w:bCs/>
        </w:rPr>
      </w:pPr>
      <w:r w:rsidRPr="00C53388">
        <w:rPr>
          <w:rFonts w:ascii="迷你简秀英" w:eastAsia="迷你简秀英" w:hAnsi="微软雅黑" w:cs="微软雅黑"/>
          <w:bCs/>
          <w:sz w:val="40"/>
          <w:szCs w:val="40"/>
        </w:rPr>
        <w:pict>
          <v:rect id="矩形 115" o:spid="_x0000_s1255" style="position:absolute;left:0;text-align:left;margin-left:18.9pt;margin-top:18.5pt;width:157.65pt;height:32.2pt;z-index:-251626496" o:gfxdata="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XFpx1wAAAAkBAAAPAAAAAAAAAAEAIAAAACIAAABkcnMvZG93bnJldi54bWxQSwECFAAU&#10;AAAACACHTuJAf3P8rPIBAADoAwAADgAAAAAAAAABACAAAAAmAQAAZHJzL2Uyb0RvYy54bWxQSwUG&#10;AAAAAAYABgBZAQAAigUAAAAA&#10;" strokecolor="#9bbb59" strokeweight="5pt">
            <v:stroke linestyle="thickThin"/>
          </v:rect>
        </w:pict>
      </w:r>
    </w:p>
    <w:p w:rsidR="00E2398B" w:rsidRDefault="00E2398B" w:rsidP="00E2398B">
      <w:pPr>
        <w:pStyle w:val="a8"/>
        <w:widowControl/>
        <w:snapToGrid w:val="0"/>
        <w:spacing w:beforeAutospacing="0" w:afterAutospacing="0" w:line="440" w:lineRule="atLeast"/>
        <w:jc w:val="center"/>
        <w:rPr>
          <w:rFonts w:ascii="迷你简秀英" w:eastAsia="迷你简秀英" w:hAnsi="微软雅黑" w:cs="微软雅黑"/>
          <w:bCs/>
          <w:sz w:val="40"/>
          <w:szCs w:val="40"/>
        </w:rPr>
      </w:pPr>
      <w:r>
        <w:rPr>
          <w:rFonts w:ascii="迷你简秀英" w:eastAsia="迷你简秀英" w:hAnsi="微软雅黑" w:cs="微软雅黑" w:hint="eastAsia"/>
          <w:bCs/>
          <w:sz w:val="40"/>
          <w:szCs w:val="40"/>
        </w:rPr>
        <w:t>建设项目概况</w:t>
      </w:r>
    </w:p>
    <w:p w:rsidR="00E2398B" w:rsidRDefault="00E2398B" w:rsidP="00E2398B">
      <w:pPr>
        <w:pStyle w:val="a8"/>
        <w:widowControl/>
        <w:snapToGrid w:val="0"/>
        <w:spacing w:beforeAutospacing="0" w:afterAutospacing="0" w:line="440" w:lineRule="atLeast"/>
        <w:ind w:firstLine="420"/>
        <w:rPr>
          <w:rFonts w:ascii="仿宋_GB2312" w:eastAsia="仿宋_GB2312" w:hAnsi="微软雅黑" w:cs="微软雅黑"/>
        </w:rPr>
      </w:pPr>
    </w:p>
    <w:p w:rsidR="00E2398B" w:rsidRDefault="00E2398B" w:rsidP="00E2398B">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绩溪县人民医院基础设施提升改造工程和感染综合楼及附属配套工程是我院的两个建设项目。两项目总投资33217.87万元，新增床位451张，新建总建筑面积43299.54平方米:包括门急诊综合楼、(A、B楼)，感染综</w:t>
      </w:r>
      <w:r>
        <w:rPr>
          <w:rFonts w:ascii="仿宋_GB2312" w:eastAsia="仿宋_GB2312" w:hAnsi="微软雅黑" w:cs="微软雅黑" w:hint="eastAsia"/>
          <w:sz w:val="24"/>
        </w:rPr>
        <w:lastRenderedPageBreak/>
        <w:t>合楼，门诊</w:t>
      </w:r>
      <w:proofErr w:type="gramStart"/>
      <w:r>
        <w:rPr>
          <w:rFonts w:ascii="仿宋_GB2312" w:eastAsia="仿宋_GB2312" w:hAnsi="微软雅黑" w:cs="微软雅黑" w:hint="eastAsia"/>
          <w:sz w:val="24"/>
        </w:rPr>
        <w:t>综合楼改扩建</w:t>
      </w:r>
      <w:proofErr w:type="gramEnd"/>
      <w:r>
        <w:rPr>
          <w:rFonts w:ascii="仿宋_GB2312" w:eastAsia="仿宋_GB2312" w:hAnsi="微软雅黑" w:cs="微软雅黑" w:hint="eastAsia"/>
          <w:sz w:val="24"/>
        </w:rPr>
        <w:t>，配电房;目前已完成建设项目中的门诊</w:t>
      </w:r>
      <w:proofErr w:type="gramStart"/>
      <w:r>
        <w:rPr>
          <w:rFonts w:ascii="仿宋_GB2312" w:eastAsia="仿宋_GB2312" w:hAnsi="微软雅黑" w:cs="微软雅黑" w:hint="eastAsia"/>
          <w:sz w:val="24"/>
        </w:rPr>
        <w:t>综合楼改扩建</w:t>
      </w:r>
      <w:proofErr w:type="gramEnd"/>
      <w:r>
        <w:rPr>
          <w:rFonts w:ascii="仿宋_GB2312" w:eastAsia="仿宋_GB2312" w:hAnsi="微软雅黑" w:cs="微软雅黑" w:hint="eastAsia"/>
          <w:sz w:val="24"/>
        </w:rPr>
        <w:t>，其余均在建。</w:t>
      </w:r>
      <w:r>
        <w:rPr>
          <w:rFonts w:ascii="仿宋_GB2312" w:eastAsia="仿宋_GB2312" w:hAnsi="微软雅黑" w:cs="微软雅黑" w:hint="eastAsia"/>
          <w:noProof/>
          <w:sz w:val="24"/>
        </w:rPr>
        <w:drawing>
          <wp:inline distT="0" distB="0" distL="114300" distR="114300">
            <wp:extent cx="9525" cy="9525"/>
            <wp:effectExtent l="0" t="0" r="0" b="0"/>
            <wp:docPr id="3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6" descr="IMG_261"/>
                    <pic:cNvPicPr>
                      <a:picLocks noChangeAspect="1"/>
                    </pic:cNvPicPr>
                  </pic:nvPicPr>
                  <pic:blipFill>
                    <a:blip r:embed="rId33"/>
                    <a:stretch>
                      <a:fillRect/>
                    </a:stretch>
                  </pic:blipFill>
                  <pic:spPr>
                    <a:xfrm>
                      <a:off x="0" y="0"/>
                      <a:ext cx="9525" cy="9525"/>
                    </a:xfrm>
                    <a:prstGeom prst="rect">
                      <a:avLst/>
                    </a:prstGeom>
                    <a:noFill/>
                    <a:ln w="9525">
                      <a:noFill/>
                    </a:ln>
                  </pic:spPr>
                </pic:pic>
              </a:graphicData>
            </a:graphic>
          </wp:inline>
        </w:drawing>
      </w:r>
    </w:p>
    <w:p w:rsidR="00E2398B" w:rsidRDefault="00E2398B" w:rsidP="00E2398B">
      <w:pPr>
        <w:pStyle w:val="a8"/>
        <w:widowControl/>
        <w:snapToGrid w:val="0"/>
        <w:spacing w:beforeAutospacing="0" w:afterAutospacing="0" w:line="440" w:lineRule="atLeast"/>
        <w:rPr>
          <w:rFonts w:ascii="仿宋_GB2312" w:eastAsia="仿宋_GB2312" w:hAnsi="微软雅黑" w:cs="微软雅黑"/>
        </w:rPr>
      </w:pPr>
      <w:r>
        <w:rPr>
          <w:rFonts w:ascii="仿宋_GB2312" w:eastAsia="仿宋_GB2312" w:hAnsi="微软雅黑" w:cs="微软雅黑" w:hint="eastAsia"/>
          <w:noProof/>
        </w:rPr>
        <w:drawing>
          <wp:inline distT="0" distB="0" distL="114300" distR="114300">
            <wp:extent cx="2611755" cy="1704975"/>
            <wp:effectExtent l="19050" t="0" r="0" b="0"/>
            <wp:docPr id="3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7" descr="IMG_262"/>
                    <pic:cNvPicPr>
                      <a:picLocks noChangeAspect="1"/>
                    </pic:cNvPicPr>
                  </pic:nvPicPr>
                  <pic:blipFill>
                    <a:blip r:embed="rId34" cstate="print"/>
                    <a:stretch>
                      <a:fillRect/>
                    </a:stretch>
                  </pic:blipFill>
                  <pic:spPr>
                    <a:xfrm>
                      <a:off x="0" y="0"/>
                      <a:ext cx="2612113" cy="1704975"/>
                    </a:xfrm>
                    <a:prstGeom prst="rect">
                      <a:avLst/>
                    </a:prstGeom>
                    <a:noFill/>
                    <a:ln w="9525">
                      <a:noFill/>
                    </a:ln>
                  </pic:spPr>
                </pic:pic>
              </a:graphicData>
            </a:graphic>
          </wp:inline>
        </w:drawing>
      </w:r>
    </w:p>
    <w:p w:rsidR="00E2398B" w:rsidRDefault="00E2398B" w:rsidP="00E2398B">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332E8F" w:rsidRDefault="00332E8F" w:rsidP="00332E8F">
      <w:pPr>
        <w:snapToGrid w:val="0"/>
        <w:spacing w:line="400" w:lineRule="atLeast"/>
        <w:ind w:firstLineChars="200" w:firstLine="480"/>
        <w:jc w:val="left"/>
        <w:rPr>
          <w:rFonts w:ascii="仿宋_GB2312" w:eastAsia="仿宋_GB2312" w:hAnsi="微软雅黑" w:cs="微软雅黑"/>
          <w:sz w:val="24"/>
        </w:rPr>
      </w:pPr>
    </w:p>
    <w:p w:rsidR="00332E8F" w:rsidRDefault="00C53388" w:rsidP="00332E8F">
      <w:pPr>
        <w:snapToGrid w:val="0"/>
        <w:spacing w:line="440" w:lineRule="atLeast"/>
        <w:jc w:val="right"/>
        <w:rPr>
          <w:rFonts w:ascii="仿宋_GB2312" w:eastAsia="仿宋_GB2312" w:hAnsi="微软雅黑" w:cs="微软雅黑"/>
          <w:sz w:val="24"/>
        </w:rPr>
      </w:pPr>
      <w:r w:rsidRPr="00C53388">
        <w:rPr>
          <w:rFonts w:ascii="宋体" w:hAnsi="宋体" w:cs="宋体"/>
          <w:color w:val="000000" w:themeColor="text1"/>
        </w:rPr>
        <w:pict>
          <v:shapetype id="_x0000_t155" coordsize="21600,21600" o:spt="155" adj="9600" path="m,l21600@2m0@0l21600,21600e">
            <v:formulas>
              <v:f eqn="val #0"/>
              <v:f eqn="sum 21600 0 #0"/>
              <v:f eqn="prod @1 1 4"/>
              <v:f eqn="prod #0 1 2"/>
              <v:f eqn="prod @2 1 2"/>
              <v:f eqn="sum @3 10800 0"/>
              <v:f eqn="sum @4 10800 0"/>
              <v:f eqn="sum @0 21600 @2"/>
              <v:f eqn="prod @7 1 2"/>
            </v:formulas>
            <v:path textpathok="t" o:connecttype="custom" o:connectlocs="10800,@4;0,@3;10800,@5;21600,@6" o:connectangles="270,180,90,0"/>
            <v:textpath on="t" fitshape="t"/>
            <v:handles>
              <v:h position="topLeft,#0" yrange="6171,21600"/>
            </v:handles>
            <o:lock v:ext="edit" text="t" shapetype="t"/>
          </v:shapetype>
          <v:shape id="_x0000_s1254" type="#_x0000_t155" style="position:absolute;left:0;text-align:left;margin-left:-4.5pt;margin-top:6.25pt;width:201.05pt;height:52.35pt;z-index:251687936" fillcolor="black" stroked="f">
            <o:extrusion v:ext="view" backdepth="10pt" color="white" on="t" rotationangle="25,25" viewpoint="0,0" viewpointorigin="0,0" lightposition=",-50000" type="perspective"/>
            <v:textpath style="font-family:&quot;方正琥珀简体&quot;" trim="t" fitpath="t" string="文明创建进行时"/>
          </v:shape>
        </w:pict>
      </w:r>
    </w:p>
    <w:p w:rsidR="00332E8F" w:rsidRDefault="00332E8F" w:rsidP="00332E8F">
      <w:pPr>
        <w:snapToGrid w:val="0"/>
        <w:spacing w:line="440" w:lineRule="atLeast"/>
        <w:jc w:val="left"/>
        <w:rPr>
          <w:rFonts w:ascii="仿宋_GB2312" w:eastAsia="仿宋_GB2312" w:hAnsi="微软雅黑" w:cs="微软雅黑"/>
          <w:sz w:val="24"/>
        </w:rPr>
      </w:pPr>
    </w:p>
    <w:p w:rsidR="00332E8F" w:rsidRDefault="00332E8F" w:rsidP="00332E8F">
      <w:pPr>
        <w:snapToGrid w:val="0"/>
        <w:spacing w:line="440" w:lineRule="atLeast"/>
        <w:jc w:val="left"/>
        <w:rPr>
          <w:rFonts w:ascii="仿宋_GB2312" w:eastAsia="仿宋_GB2312" w:hAnsi="微软雅黑" w:cs="微软雅黑"/>
          <w:b/>
          <w:szCs w:val="21"/>
        </w:rPr>
      </w:pPr>
      <w:r>
        <w:rPr>
          <w:rFonts w:ascii="仿宋_GB2312" w:eastAsia="仿宋_GB2312" w:hAnsi="微软雅黑" w:cs="微软雅黑" w:hint="eastAsia"/>
          <w:b/>
          <w:szCs w:val="21"/>
        </w:rPr>
        <w:t>——我院开展省级文明城市创建全面督查</w:t>
      </w:r>
    </w:p>
    <w:p w:rsidR="00332E8F" w:rsidRDefault="00332E8F" w:rsidP="00332E8F">
      <w:pPr>
        <w:snapToGrid w:val="0"/>
        <w:spacing w:line="240" w:lineRule="atLeast"/>
        <w:ind w:firstLineChars="200" w:firstLine="480"/>
        <w:jc w:val="left"/>
        <w:rPr>
          <w:rFonts w:ascii="仿宋_GB2312" w:eastAsia="仿宋_GB2312" w:hAnsi="微软雅黑" w:cs="微软雅黑"/>
          <w:sz w:val="24"/>
        </w:rPr>
      </w:pPr>
    </w:p>
    <w:p w:rsidR="00332E8F" w:rsidRDefault="00332E8F" w:rsidP="00E2398B">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进一步强化省级文明城市创建意识，提升医院服务水平，更好的服务群众，在周例会、周督查的基础上，8月31日上午，院长高玉明及党委副书记、纪委书记刘学文带领相关职能部门、窗口负责人在全院及周边范围内开展省级文明城市创建全面督查。</w:t>
      </w:r>
    </w:p>
    <w:p w:rsidR="00332E8F" w:rsidRDefault="00332E8F" w:rsidP="00E2398B">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068128" cy="1456064"/>
            <wp:effectExtent l="19050" t="0" r="8322" b="0"/>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IMG_256"/>
                    <pic:cNvPicPr>
                      <a:picLocks noChangeAspect="1"/>
                    </pic:cNvPicPr>
                  </pic:nvPicPr>
                  <pic:blipFill>
                    <a:blip r:embed="rId35" cstate="print"/>
                    <a:stretch>
                      <a:fillRect/>
                    </a:stretch>
                  </pic:blipFill>
                  <pic:spPr>
                    <a:xfrm>
                      <a:off x="0" y="0"/>
                      <a:ext cx="2083472" cy="1466867"/>
                    </a:xfrm>
                    <a:prstGeom prst="rect">
                      <a:avLst/>
                    </a:prstGeom>
                    <a:noFill/>
                    <a:ln w="9525">
                      <a:noFill/>
                    </a:ln>
                  </pic:spPr>
                </pic:pic>
              </a:graphicData>
            </a:graphic>
          </wp:inline>
        </w:drawing>
      </w:r>
    </w:p>
    <w:p w:rsidR="00332E8F" w:rsidRDefault="00332E8F" w:rsidP="00E2398B">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院督查组严格对照文明城市实施</w:t>
      </w:r>
      <w:r>
        <w:rPr>
          <w:rFonts w:ascii="仿宋_GB2312" w:eastAsia="仿宋_GB2312" w:hAnsi="微软雅黑" w:cs="微软雅黑" w:hint="eastAsia"/>
          <w:sz w:val="24"/>
        </w:rPr>
        <w:lastRenderedPageBreak/>
        <w:t>考察要点，深入到医院大门周边区域、门诊大厅、停车场、住院部等地区进行了现场调研，重点查看了院内及周边环境和秩序、有序就医、无障碍设施、公益广告展示、禁烟标识设置、母婴室、消防设施设置从业人员规范服务等情况，对创建存在的问题逐一排查，提出整改措施。</w:t>
      </w:r>
    </w:p>
    <w:p w:rsidR="00332E8F" w:rsidRDefault="00332E8F" w:rsidP="00332E8F">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13610" cy="1562100"/>
            <wp:effectExtent l="19050" t="0" r="0" b="0"/>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IMG_257"/>
                    <pic:cNvPicPr>
                      <a:picLocks noChangeAspect="1"/>
                    </pic:cNvPicPr>
                  </pic:nvPicPr>
                  <pic:blipFill>
                    <a:blip r:embed="rId36" cstate="print"/>
                    <a:stretch>
                      <a:fillRect/>
                    </a:stretch>
                  </pic:blipFill>
                  <pic:spPr>
                    <a:xfrm>
                      <a:off x="0" y="0"/>
                      <a:ext cx="2219325" cy="1566340"/>
                    </a:xfrm>
                    <a:prstGeom prst="rect">
                      <a:avLst/>
                    </a:prstGeom>
                    <a:noFill/>
                    <a:ln w="9525">
                      <a:noFill/>
                    </a:ln>
                  </pic:spPr>
                </pic:pic>
              </a:graphicData>
            </a:graphic>
          </wp:inline>
        </w:drawing>
      </w:r>
    </w:p>
    <w:p w:rsidR="00332E8F" w:rsidRDefault="00332E8F" w:rsidP="00332E8F">
      <w:pPr>
        <w:snapToGrid w:val="0"/>
        <w:spacing w:line="400" w:lineRule="atLeast"/>
        <w:jc w:val="left"/>
        <w:rPr>
          <w:rFonts w:ascii="仿宋_GB2312" w:eastAsia="仿宋_GB2312" w:hAnsi="微软雅黑" w:cs="微软雅黑"/>
          <w:sz w:val="24"/>
        </w:rPr>
      </w:pPr>
    </w:p>
    <w:p w:rsidR="00332E8F" w:rsidRDefault="00332E8F" w:rsidP="00332E8F">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38375" cy="1661795"/>
            <wp:effectExtent l="19050" t="0" r="9525" b="0"/>
            <wp:docPr id="3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descr="IMG_258"/>
                    <pic:cNvPicPr>
                      <a:picLocks noChangeAspect="1"/>
                    </pic:cNvPicPr>
                  </pic:nvPicPr>
                  <pic:blipFill>
                    <a:blip r:embed="rId37" cstate="print"/>
                    <a:stretch>
                      <a:fillRect/>
                    </a:stretch>
                  </pic:blipFill>
                  <pic:spPr>
                    <a:xfrm>
                      <a:off x="0" y="0"/>
                      <a:ext cx="2238375" cy="1661840"/>
                    </a:xfrm>
                    <a:prstGeom prst="rect">
                      <a:avLst/>
                    </a:prstGeom>
                    <a:noFill/>
                    <a:ln w="9525">
                      <a:noFill/>
                    </a:ln>
                  </pic:spPr>
                </pic:pic>
              </a:graphicData>
            </a:graphic>
          </wp:inline>
        </w:drawing>
      </w:r>
    </w:p>
    <w:p w:rsidR="00E2398B" w:rsidRDefault="00E2398B" w:rsidP="00332E8F">
      <w:pPr>
        <w:snapToGrid w:val="0"/>
        <w:spacing w:line="400" w:lineRule="atLeast"/>
        <w:jc w:val="center"/>
        <w:rPr>
          <w:rFonts w:ascii="仿宋_GB2312" w:eastAsia="仿宋_GB2312" w:hAnsi="微软雅黑" w:cs="微软雅黑"/>
          <w:sz w:val="24"/>
        </w:rPr>
      </w:pPr>
    </w:p>
    <w:p w:rsidR="00332E8F" w:rsidRDefault="00332E8F" w:rsidP="00332E8F">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51075" cy="1438275"/>
            <wp:effectExtent l="19050" t="0" r="0" b="0"/>
            <wp:docPr id="3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descr="IMG_259"/>
                    <pic:cNvPicPr>
                      <a:picLocks noChangeAspect="1"/>
                    </pic:cNvPicPr>
                  </pic:nvPicPr>
                  <pic:blipFill>
                    <a:blip r:embed="rId38" cstate="print"/>
                    <a:stretch>
                      <a:fillRect/>
                    </a:stretch>
                  </pic:blipFill>
                  <pic:spPr>
                    <a:xfrm>
                      <a:off x="0" y="0"/>
                      <a:ext cx="2261047" cy="1444456"/>
                    </a:xfrm>
                    <a:prstGeom prst="rect">
                      <a:avLst/>
                    </a:prstGeom>
                    <a:noFill/>
                    <a:ln w="9525">
                      <a:noFill/>
                    </a:ln>
                  </pic:spPr>
                </pic:pic>
              </a:graphicData>
            </a:graphic>
          </wp:inline>
        </w:drawing>
      </w:r>
    </w:p>
    <w:p w:rsidR="00332E8F" w:rsidRDefault="00332E8F" w:rsidP="00332E8F">
      <w:pPr>
        <w:snapToGrid w:val="0"/>
        <w:spacing w:line="240" w:lineRule="atLeast"/>
        <w:jc w:val="left"/>
        <w:rPr>
          <w:rFonts w:ascii="仿宋_GB2312" w:eastAsia="仿宋_GB2312" w:hAnsi="微软雅黑" w:cs="微软雅黑"/>
          <w:sz w:val="24"/>
        </w:rPr>
      </w:pPr>
    </w:p>
    <w:p w:rsidR="00332E8F" w:rsidRDefault="00C53388" w:rsidP="00332E8F">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noProof/>
          <w:sz w:val="24"/>
        </w:rPr>
        <w:lastRenderedPageBreak/>
        <w:pict>
          <v:rect id="_x0000_s1262" style="position:absolute;left:0;text-align:left;margin-left:110.95pt;margin-top:-41.1pt;width:85.05pt;height:36.85pt;z-index:251698176" fillcolor="black" strokeweight="1pt">
            <v:fill r:id="rId8" o:title="image1" type="pattern"/>
            <v:textbox inset=",.3mm,,.3mm">
              <w:txbxContent>
                <w:p w:rsidR="00932407" w:rsidRDefault="00932407" w:rsidP="00454C23">
                  <w:pPr>
                    <w:snapToGrid w:val="0"/>
                    <w:spacing w:beforeLines="50" w:line="320" w:lineRule="atLeast"/>
                    <w:jc w:val="center"/>
                    <w:rPr>
                      <w:szCs w:val="28"/>
                    </w:rPr>
                  </w:pPr>
                  <w:r>
                    <w:rPr>
                      <w:rFonts w:hint="eastAsia"/>
                      <w:b/>
                      <w:bCs/>
                      <w:sz w:val="28"/>
                      <w:szCs w:val="28"/>
                    </w:rPr>
                    <w:t>医院工作</w:t>
                  </w:r>
                </w:p>
              </w:txbxContent>
            </v:textbox>
          </v:rect>
        </w:pict>
      </w:r>
      <w:r w:rsidR="00332E8F">
        <w:rPr>
          <w:rFonts w:ascii="仿宋_GB2312" w:eastAsia="仿宋_GB2312" w:hAnsi="微软雅黑" w:cs="微软雅黑" w:hint="eastAsia"/>
          <w:noProof/>
          <w:sz w:val="24"/>
        </w:rPr>
        <w:drawing>
          <wp:inline distT="0" distB="0" distL="114300" distR="114300">
            <wp:extent cx="2276475" cy="1571625"/>
            <wp:effectExtent l="19050" t="0" r="9354" b="0"/>
            <wp:docPr id="3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descr="IMG_260"/>
                    <pic:cNvPicPr>
                      <a:picLocks noChangeAspect="1"/>
                    </pic:cNvPicPr>
                  </pic:nvPicPr>
                  <pic:blipFill>
                    <a:blip r:embed="rId39" cstate="print"/>
                    <a:stretch>
                      <a:fillRect/>
                    </a:stretch>
                  </pic:blipFill>
                  <pic:spPr>
                    <a:xfrm>
                      <a:off x="0" y="0"/>
                      <a:ext cx="2280285" cy="1574459"/>
                    </a:xfrm>
                    <a:prstGeom prst="rect">
                      <a:avLst/>
                    </a:prstGeom>
                    <a:noFill/>
                    <a:ln w="9525">
                      <a:noFill/>
                    </a:ln>
                  </pic:spPr>
                </pic:pic>
              </a:graphicData>
            </a:graphic>
          </wp:inline>
        </w:drawing>
      </w:r>
    </w:p>
    <w:p w:rsidR="00332E8F" w:rsidRDefault="00332E8F" w:rsidP="00E2398B">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当前，我县正处于创建省级文明城市的迎检冲刺阶段，通过督导检查，医院各专项工作组进一步增强了责任感和紧迫感。下一步，医院将继续严格对照创建测评标准要求，认真梳理问题，加快补齐短板，全力推进省级文明城市创建工作，营造干净整洁有序的医院环境，为绩溪县创建省级文明城市做出积极贡献。</w:t>
      </w:r>
    </w:p>
    <w:p w:rsidR="00332E8F" w:rsidRDefault="00332E8F" w:rsidP="00E2398B">
      <w:pPr>
        <w:pStyle w:val="a8"/>
        <w:widowControl/>
        <w:snapToGrid w:val="0"/>
        <w:spacing w:beforeAutospacing="0" w:afterAutospacing="0" w:line="400" w:lineRule="atLeast"/>
        <w:jc w:val="right"/>
        <w:rPr>
          <w:rFonts w:ascii="仿宋_GB2312" w:eastAsia="仿宋_GB2312" w:hAnsi="微软雅黑" w:cs="微软雅黑"/>
        </w:rPr>
      </w:pPr>
      <w:r>
        <w:rPr>
          <w:rFonts w:ascii="仿宋_GB2312" w:eastAsia="仿宋_GB2312" w:hAnsi="微软雅黑" w:cs="微软雅黑" w:hint="eastAsia"/>
        </w:rPr>
        <w:t>☆图/文：沈朝晖/王兰馨☆</w:t>
      </w:r>
    </w:p>
    <w:p w:rsidR="00A26911" w:rsidRDefault="00C53388">
      <w:pPr>
        <w:snapToGrid w:val="0"/>
        <w:spacing w:line="440" w:lineRule="atLeast"/>
        <w:jc w:val="left"/>
        <w:rPr>
          <w:rFonts w:ascii="仿宋_GB2312" w:eastAsia="仿宋_GB2312" w:hAnsi="微软雅黑" w:cs="微软雅黑"/>
          <w:sz w:val="24"/>
        </w:rPr>
      </w:pPr>
      <w:r>
        <w:rPr>
          <w:rFonts w:ascii="仿宋_GB2312" w:eastAsia="仿宋_GB2312" w:hAnsi="微软雅黑" w:cs="微软雅黑"/>
          <w:sz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自选图形 193" o:spid="_x0000_s1251" type="#_x0000_t15" style="position:absolute;margin-left:-4.55pt;margin-top:9.75pt;width:211.85pt;height:57.6pt;z-index:-251652096" o:gfxdata="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HpoTvVAAAACQEAAA8AAAAA&#10;AAAAAQAgAAAAIgAAAGRycy9kb3ducmV2LnhtbFBLAQIUABQAAAAIAIdO4kAaeJvmUAIAALEEAAAO&#10;AAAAAAAAAAEAIAAAACQBAABkcnMvZTJvRG9jLnhtbFBLBQYAAAAABgAGAFkBAADmBQAAAAA=&#10;" adj="18690">
            <v:shadow on="t" color="#868686" opacity=".5" offset="1pt,1pt"/>
          </v:shape>
        </w:pict>
      </w:r>
      <w:r>
        <w:rPr>
          <w:rFonts w:ascii="仿宋_GB2312" w:eastAsia="仿宋_GB2312" w:hAnsi="微软雅黑" w:cs="微软雅黑"/>
          <w:sz w:val="24"/>
        </w:rPr>
        <w:pict>
          <v:shape id="自选图形 192" o:spid="_x0000_s1250" type="#_x0000_t15" style="position:absolute;margin-left:-4.55pt;margin-top:9.75pt;width:217.55pt;height:61.15pt;z-index:-251653120" o:gfxdata="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GHMAHYAAAACQEAAA8AAAAA&#10;AAAAAQAgAAAAIgAAAGRycy9kb3ducmV2LnhtbFBLAQIUABQAAAAIAIdO4kDUJd+WTQIAALEEAAAO&#10;AAAAAAAAAAEAIAAAACcBAABkcnMvZTJvRG9jLnhtbFBLBQYAAAAABgAGAFkBAADmBQAAAAA=&#10;" adj="18690" fillcolor="black">
            <v:shadow on="t" color="#868686" opacity=".5" offset="1pt,1pt"/>
          </v:shape>
        </w:pict>
      </w:r>
    </w:p>
    <w:p w:rsidR="00A26911" w:rsidRDefault="0003618D">
      <w:pPr>
        <w:snapToGrid w:val="0"/>
        <w:spacing w:line="400" w:lineRule="exact"/>
        <w:jc w:val="center"/>
        <w:rPr>
          <w:rFonts w:ascii="方正大黑简体" w:eastAsia="方正大黑简体" w:hAnsi="微软雅黑" w:cs="微软雅黑"/>
          <w:sz w:val="36"/>
          <w:szCs w:val="36"/>
        </w:rPr>
      </w:pPr>
      <w:r>
        <w:rPr>
          <w:rFonts w:ascii="方正大黑简体" w:eastAsia="方正大黑简体" w:hAnsi="微软雅黑" w:cs="微软雅黑" w:hint="eastAsia"/>
          <w:sz w:val="36"/>
          <w:szCs w:val="36"/>
        </w:rPr>
        <w:t>我院开展2022年下半年征兵体检工作会议</w:t>
      </w:r>
    </w:p>
    <w:p w:rsidR="00A26911" w:rsidRDefault="00A26911">
      <w:pPr>
        <w:snapToGrid w:val="0"/>
        <w:spacing w:line="440" w:lineRule="atLeast"/>
        <w:rPr>
          <w:rFonts w:ascii="仿宋_GB2312" w:eastAsia="仿宋_GB2312" w:hAnsi="微软雅黑" w:cs="微软雅黑"/>
          <w:sz w:val="24"/>
        </w:rPr>
      </w:pPr>
    </w:p>
    <w:p w:rsidR="00A26911" w:rsidRDefault="0003618D" w:rsidP="000348A0">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为圆满完成2022年下半年征兵体检工作任务，确保新兵体检质量。7月26日下午，绩溪县人民医院召开了2022年下半年征兵体检工作会议。绩溪县人民医院党委书记朱志杰、院长高玉明及体检组全体人员参加会议。</w:t>
      </w:r>
    </w:p>
    <w:p w:rsidR="00A26911" w:rsidRDefault="0003618D" w:rsidP="000348A0">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会议总结了2022年上半年征兵体检工作情况与存在问题，分析了当前绩溪县征兵工作面临的新形势、新任务，并对2022年度下半年征兵体检工</w:t>
      </w:r>
      <w:r>
        <w:rPr>
          <w:rFonts w:ascii="仿宋_GB2312" w:eastAsia="仿宋_GB2312" w:hAnsi="微软雅黑" w:cs="微软雅黑" w:hint="eastAsia"/>
          <w:sz w:val="24"/>
        </w:rPr>
        <w:lastRenderedPageBreak/>
        <w:t>作进行了安排部署。</w:t>
      </w:r>
    </w:p>
    <w:p w:rsidR="00E2398B" w:rsidRDefault="00C53388" w:rsidP="000348A0">
      <w:pPr>
        <w:snapToGrid w:val="0"/>
        <w:spacing w:line="400" w:lineRule="atLeast"/>
        <w:jc w:val="left"/>
        <w:rPr>
          <w:rFonts w:ascii="仿宋_GB2312" w:eastAsia="仿宋_GB2312" w:hAnsi="微软雅黑" w:cs="微软雅黑"/>
          <w:sz w:val="24"/>
        </w:rPr>
      </w:pPr>
      <w:r>
        <w:rPr>
          <w:rFonts w:ascii="仿宋_GB2312" w:eastAsia="仿宋_GB2312" w:hAnsi="微软雅黑" w:cs="微软雅黑"/>
          <w:noProof/>
          <w:sz w:val="24"/>
        </w:rPr>
        <w:pict>
          <v:rect id="_x0000_s1263" style="position:absolute;margin-left:-1.2pt;margin-top:-63.65pt;width:85.05pt;height:36.85pt;z-index:251699200" fillcolor="black" strokeweight="1pt">
            <v:fill r:id="rId8" o:title="image1" type="pattern"/>
            <v:textbox inset=",.3mm,,.3mm">
              <w:txbxContent>
                <w:p w:rsidR="00932407" w:rsidRDefault="00932407" w:rsidP="00454C23">
                  <w:pPr>
                    <w:snapToGrid w:val="0"/>
                    <w:spacing w:beforeLines="50" w:line="320" w:lineRule="atLeast"/>
                    <w:jc w:val="center"/>
                    <w:rPr>
                      <w:szCs w:val="28"/>
                    </w:rPr>
                  </w:pPr>
                  <w:r>
                    <w:rPr>
                      <w:rFonts w:hint="eastAsia"/>
                      <w:b/>
                      <w:bCs/>
                      <w:sz w:val="28"/>
                      <w:szCs w:val="28"/>
                    </w:rPr>
                    <w:t>医院工作</w:t>
                  </w:r>
                </w:p>
              </w:txbxContent>
            </v:textbox>
          </v:rect>
        </w:pict>
      </w:r>
      <w:r w:rsidR="00E2398B">
        <w:rPr>
          <w:rFonts w:ascii="仿宋_GB2312" w:eastAsia="仿宋_GB2312" w:hAnsi="微软雅黑" w:cs="微软雅黑" w:hint="eastAsia"/>
          <w:noProof/>
          <w:sz w:val="24"/>
        </w:rPr>
        <w:drawing>
          <wp:inline distT="0" distB="0" distL="114300" distR="114300">
            <wp:extent cx="2280013" cy="1481282"/>
            <wp:effectExtent l="19050" t="0" r="5987" b="0"/>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 descr="IMG_256"/>
                    <pic:cNvPicPr>
                      <a:picLocks noChangeAspect="1"/>
                    </pic:cNvPicPr>
                  </pic:nvPicPr>
                  <pic:blipFill>
                    <a:blip r:embed="rId40" cstate="print"/>
                    <a:stretch>
                      <a:fillRect/>
                    </a:stretch>
                  </pic:blipFill>
                  <pic:spPr>
                    <a:xfrm>
                      <a:off x="0" y="0"/>
                      <a:ext cx="2285482" cy="1484835"/>
                    </a:xfrm>
                    <a:prstGeom prst="rect">
                      <a:avLst/>
                    </a:prstGeom>
                    <a:noFill/>
                    <a:ln w="9525">
                      <a:noFill/>
                    </a:ln>
                  </pic:spPr>
                </pic:pic>
              </a:graphicData>
            </a:graphic>
          </wp:inline>
        </w:drawing>
      </w:r>
    </w:p>
    <w:p w:rsidR="00A26911" w:rsidRDefault="0003618D" w:rsidP="000348A0">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会议强调，全体参检工作人员要提高政治站位，认真履行好职责。体检工作一要把准细节问题，严格执行“谁主管、谁签字、谁负责”的原则，责任落实到人；二要严守廉洁底线；三要加强疫情防控工作，力争高标准、高质量完成好征兵体检任务，为部队输送优质青年。</w:t>
      </w:r>
    </w:p>
    <w:p w:rsidR="00A26911" w:rsidRDefault="0003618D" w:rsidP="000348A0">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最后，为保质保量完成此次征兵体检任务，确保征兵体检质量，会议现场与每位体检医生签订了《2022年下半年征兵体检工作责任状》。</w:t>
      </w:r>
    </w:p>
    <w:p w:rsidR="00A26911" w:rsidRDefault="0003618D" w:rsidP="000348A0">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☆图/文：沈朝晖/姚家盛☆</w:t>
      </w:r>
    </w:p>
    <w:p w:rsidR="00A26911" w:rsidRDefault="00C53388" w:rsidP="000348A0">
      <w:pPr>
        <w:snapToGrid w:val="0"/>
        <w:spacing w:line="400" w:lineRule="atLeast"/>
        <w:jc w:val="right"/>
        <w:rPr>
          <w:rFonts w:ascii="仿宋_GB2312" w:eastAsia="仿宋_GB2312" w:hAnsi="微软雅黑" w:cs="微软雅黑"/>
          <w:sz w:val="24"/>
        </w:rPr>
      </w:pPr>
      <w:r w:rsidRPr="00C53388">
        <w:rPr>
          <w:rFonts w:ascii="DFKai-SB" w:eastAsia="DFKai-SB" w:hAnsi="DFKai-SB"/>
          <w:b/>
          <w:sz w:val="36"/>
          <w:szCs w:val="36"/>
        </w:rPr>
        <w:pict>
          <v:oval id="椭圆 129" o:spid="_x0000_s1249" style="position:absolute;left:0;text-align:left;margin-left:-8.5pt;margin-top:3.8pt;width:213.7pt;height:72.65pt;z-index:-251651072" o:gfxdata="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AQzow1wAAAAkB&#10;AAAPAAAAAAAAAAEAIAAAACIAAABkcnMvZG93bnJldi54bWxQSwECFAAUAAAACACHTuJAq44SbOMB&#10;AAC/AwAADgAAAAAAAAABACAAAAAmAQAAZHJzL2Uyb0RvYy54bWxQSwUGAAAAAAYABgBZAQAAewUA&#10;AAAA&#10;" stroked="f">
            <v:shadow on="t" color="black" opacity=".5" offset="6pt,6pt"/>
          </v:oval>
        </w:pict>
      </w:r>
    </w:p>
    <w:p w:rsidR="00A26911" w:rsidRDefault="0003618D" w:rsidP="000348A0">
      <w:pPr>
        <w:snapToGrid w:val="0"/>
        <w:spacing w:line="400" w:lineRule="atLeast"/>
        <w:jc w:val="center"/>
        <w:rPr>
          <w:rFonts w:ascii="DFKai-SB" w:eastAsia="DFKai-SB" w:hAnsi="DFKai-SB"/>
          <w:b/>
          <w:sz w:val="36"/>
          <w:szCs w:val="36"/>
        </w:rPr>
      </w:pPr>
      <w:r>
        <w:rPr>
          <w:rFonts w:ascii="DFKai-SB" w:eastAsia="DFKai-SB" w:hAnsi="DFKai-SB" w:hint="eastAsia"/>
          <w:b/>
          <w:sz w:val="36"/>
          <w:szCs w:val="36"/>
        </w:rPr>
        <w:t xml:space="preserve">严把体检关 </w:t>
      </w:r>
      <w:proofErr w:type="gramStart"/>
      <w:r>
        <w:rPr>
          <w:rFonts w:ascii="DFKai-SB" w:eastAsia="DFKai-SB" w:hAnsi="DFKai-SB" w:hint="eastAsia"/>
          <w:b/>
          <w:sz w:val="36"/>
          <w:szCs w:val="36"/>
        </w:rPr>
        <w:t>助力强</w:t>
      </w:r>
      <w:proofErr w:type="gramEnd"/>
      <w:r>
        <w:rPr>
          <w:rFonts w:ascii="DFKai-SB" w:eastAsia="DFKai-SB" w:hAnsi="DFKai-SB" w:hint="eastAsia"/>
          <w:b/>
          <w:sz w:val="36"/>
          <w:szCs w:val="36"/>
        </w:rPr>
        <w:t>军梦</w:t>
      </w:r>
    </w:p>
    <w:p w:rsidR="00A26911" w:rsidRDefault="0003618D" w:rsidP="000348A0">
      <w:pPr>
        <w:snapToGrid w:val="0"/>
        <w:spacing w:line="400" w:lineRule="atLeast"/>
        <w:jc w:val="left"/>
        <w:rPr>
          <w:rFonts w:ascii="仿宋_GB2312" w:eastAsia="仿宋_GB2312" w:hAnsi="微软雅黑" w:cs="微软雅黑"/>
          <w:sz w:val="24"/>
        </w:rPr>
      </w:pPr>
      <w:r>
        <w:rPr>
          <w:rFonts w:ascii="仿宋_GB2312" w:eastAsia="仿宋_GB2312" w:hAnsi="微软雅黑" w:cs="微软雅黑" w:hint="eastAsia"/>
          <w:sz w:val="24"/>
        </w:rPr>
        <w:t>——</w:t>
      </w:r>
      <w:r>
        <w:rPr>
          <w:rFonts w:ascii="方正美黑简体" w:eastAsia="方正美黑简体" w:hAnsi="微软雅黑" w:cs="微软雅黑" w:hint="eastAsia"/>
          <w:spacing w:val="-30"/>
          <w:sz w:val="24"/>
        </w:rPr>
        <w:t>我院全力做好2022年下半年征兵体检工作</w:t>
      </w:r>
    </w:p>
    <w:p w:rsidR="00A26911" w:rsidRDefault="00A26911" w:rsidP="000348A0">
      <w:pPr>
        <w:snapToGrid w:val="0"/>
        <w:spacing w:line="400" w:lineRule="atLeast"/>
        <w:ind w:firstLineChars="200" w:firstLine="480"/>
        <w:rPr>
          <w:rFonts w:ascii="仿宋_GB2312" w:eastAsia="仿宋_GB2312" w:hAnsi="微软雅黑" w:cs="微软雅黑"/>
          <w:sz w:val="24"/>
        </w:rPr>
      </w:pPr>
    </w:p>
    <w:p w:rsidR="00A26911" w:rsidRDefault="0003618D" w:rsidP="000348A0">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有志青年从军建功，热血男儿矢志报国。7月27日-28日，绩溪县2022年下半年征兵体检工作在我院正式拉开序幕，此次征兵体检按照疫情防控的工作要求，采用全封闭、分时段、多批次等方式进行，我院高度重视，</w:t>
      </w:r>
      <w:r>
        <w:rPr>
          <w:rFonts w:ascii="仿宋_GB2312" w:eastAsia="仿宋_GB2312" w:hAnsi="微软雅黑" w:cs="微软雅黑" w:hint="eastAsia"/>
          <w:sz w:val="24"/>
        </w:rPr>
        <w:lastRenderedPageBreak/>
        <w:t>严格把关，确保疫情防控</w:t>
      </w:r>
      <w:proofErr w:type="gramStart"/>
      <w:r>
        <w:rPr>
          <w:rFonts w:ascii="仿宋_GB2312" w:eastAsia="仿宋_GB2312" w:hAnsi="微软雅黑" w:cs="微软雅黑" w:hint="eastAsia"/>
          <w:sz w:val="24"/>
        </w:rPr>
        <w:t>常态化下征兵</w:t>
      </w:r>
      <w:proofErr w:type="gramEnd"/>
      <w:r>
        <w:rPr>
          <w:rFonts w:ascii="仿宋_GB2312" w:eastAsia="仿宋_GB2312" w:hAnsi="微软雅黑" w:cs="微软雅黑" w:hint="eastAsia"/>
          <w:sz w:val="24"/>
        </w:rPr>
        <w:t>体检公正、严谨、有序。</w:t>
      </w:r>
    </w:p>
    <w:p w:rsidR="00A26911" w:rsidRDefault="0003618D" w:rsidP="000348A0">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57425" cy="1693137"/>
            <wp:effectExtent l="19050" t="0" r="9525" b="0"/>
            <wp:docPr id="27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 descr="IMG_256"/>
                    <pic:cNvPicPr>
                      <a:picLocks noChangeAspect="1"/>
                    </pic:cNvPicPr>
                  </pic:nvPicPr>
                  <pic:blipFill>
                    <a:blip r:embed="rId41" cstate="print"/>
                    <a:stretch>
                      <a:fillRect/>
                    </a:stretch>
                  </pic:blipFill>
                  <pic:spPr>
                    <a:xfrm>
                      <a:off x="0" y="0"/>
                      <a:ext cx="2269023" cy="1701836"/>
                    </a:xfrm>
                    <a:prstGeom prst="rect">
                      <a:avLst/>
                    </a:prstGeom>
                    <a:noFill/>
                    <a:ln w="9525">
                      <a:noFill/>
                    </a:ln>
                  </pic:spPr>
                </pic:pic>
              </a:graphicData>
            </a:graphic>
          </wp:inline>
        </w:drawing>
      </w:r>
    </w:p>
    <w:p w:rsidR="00A26911" w:rsidRDefault="0003618D" w:rsidP="000348A0">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在工作人员的陪同和引领下，前来应征的近百名青年有序列队，先后完成抽血、B超、内科、外科、视力、耳鼻喉科、心电图等项目检查。医生严格按照体检程序、方法和标准，认真仔细地检查每一个应征青年，为国家输送高质量兵源提供有力保障。</w:t>
      </w:r>
    </w:p>
    <w:p w:rsidR="00A26911" w:rsidRDefault="0003618D">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23258" cy="1587121"/>
            <wp:effectExtent l="19050" t="0" r="0" b="0"/>
            <wp:docPr id="28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 descr="IMG_257"/>
                    <pic:cNvPicPr>
                      <a:picLocks noChangeAspect="1"/>
                    </pic:cNvPicPr>
                  </pic:nvPicPr>
                  <pic:blipFill>
                    <a:blip r:embed="rId42" cstate="print"/>
                    <a:stretch>
                      <a:fillRect/>
                    </a:stretch>
                  </pic:blipFill>
                  <pic:spPr>
                    <a:xfrm>
                      <a:off x="0" y="0"/>
                      <a:ext cx="2141450" cy="1600720"/>
                    </a:xfrm>
                    <a:prstGeom prst="rect">
                      <a:avLst/>
                    </a:prstGeom>
                    <a:noFill/>
                    <a:ln w="9525">
                      <a:noFill/>
                    </a:ln>
                  </pic:spPr>
                </pic:pic>
              </a:graphicData>
            </a:graphic>
          </wp:inline>
        </w:drawing>
      </w:r>
    </w:p>
    <w:p w:rsidR="00A26911" w:rsidRDefault="0003618D" w:rsidP="00454C23">
      <w:pPr>
        <w:snapToGrid w:val="0"/>
        <w:spacing w:beforeLines="100"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12714" cy="1802674"/>
            <wp:effectExtent l="19050" t="0" r="0" b="0"/>
            <wp:docPr id="28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3" descr="IMG_258"/>
                    <pic:cNvPicPr>
                      <a:picLocks noChangeAspect="1"/>
                    </pic:cNvPicPr>
                  </pic:nvPicPr>
                  <pic:blipFill>
                    <a:blip r:embed="rId43" cstate="print"/>
                    <a:stretch>
                      <a:fillRect/>
                    </a:stretch>
                  </pic:blipFill>
                  <pic:spPr>
                    <a:xfrm>
                      <a:off x="0" y="0"/>
                      <a:ext cx="2233007" cy="1819207"/>
                    </a:xfrm>
                    <a:prstGeom prst="rect">
                      <a:avLst/>
                    </a:prstGeom>
                    <a:noFill/>
                    <a:ln w="9525">
                      <a:noFill/>
                    </a:ln>
                  </pic:spPr>
                </pic:pic>
              </a:graphicData>
            </a:graphic>
          </wp:inline>
        </w:drawing>
      </w:r>
    </w:p>
    <w:p w:rsidR="000348A0" w:rsidRDefault="000348A0" w:rsidP="000348A0">
      <w:pPr>
        <w:snapToGrid w:val="0"/>
        <w:spacing w:line="240" w:lineRule="atLeast"/>
        <w:jc w:val="center"/>
        <w:rPr>
          <w:rFonts w:ascii="仿宋_GB2312" w:eastAsia="仿宋_GB2312" w:hAnsi="微软雅黑" w:cs="微软雅黑"/>
          <w:sz w:val="24"/>
        </w:rPr>
      </w:pPr>
    </w:p>
    <w:p w:rsidR="00A26911" w:rsidRDefault="0003618D">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272030" cy="1782445"/>
            <wp:effectExtent l="19050" t="0" r="0" b="0"/>
            <wp:docPr id="28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4" descr="IMG_259"/>
                    <pic:cNvPicPr>
                      <a:picLocks noChangeAspect="1"/>
                    </pic:cNvPicPr>
                  </pic:nvPicPr>
                  <pic:blipFill>
                    <a:blip r:embed="rId44" cstate="print"/>
                    <a:stretch>
                      <a:fillRect/>
                    </a:stretch>
                  </pic:blipFill>
                  <pic:spPr>
                    <a:xfrm>
                      <a:off x="0" y="0"/>
                      <a:ext cx="2266950" cy="1778112"/>
                    </a:xfrm>
                    <a:prstGeom prst="rect">
                      <a:avLst/>
                    </a:prstGeom>
                    <a:noFill/>
                    <a:ln w="9525">
                      <a:noFill/>
                    </a:ln>
                  </pic:spPr>
                </pic:pic>
              </a:graphicData>
            </a:graphic>
          </wp:inline>
        </w:drawing>
      </w:r>
    </w:p>
    <w:p w:rsidR="00A26911" w:rsidRDefault="0003618D">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我院多年来一直承担着绩溪县征兵体检工作，既体现了县政府及县武装部对我院专业技术能力的信任，也是对我院往年征兵体检工作的认可。我院将不断发挥专业优势，用实际行动支持国防和军队现代化建设。</w:t>
      </w:r>
    </w:p>
    <w:p w:rsidR="00A26911" w:rsidRDefault="0003618D">
      <w:pPr>
        <w:snapToGrid w:val="0"/>
        <w:spacing w:line="400" w:lineRule="atLeast"/>
        <w:jc w:val="right"/>
        <w:rPr>
          <w:rFonts w:ascii="仿宋_GB2312" w:eastAsia="仿宋_GB2312" w:hAnsi="微软雅黑" w:cs="微软雅黑"/>
          <w:b/>
        </w:rPr>
      </w:pPr>
      <w:r>
        <w:rPr>
          <w:rFonts w:ascii="仿宋_GB2312" w:eastAsia="仿宋_GB2312" w:hAnsi="微软雅黑" w:cs="微软雅黑" w:hint="eastAsia"/>
          <w:sz w:val="24"/>
        </w:rPr>
        <w:t>☆图/文：体检中心/王兰馨☆</w:t>
      </w:r>
    </w:p>
    <w:p w:rsidR="00A26911" w:rsidRDefault="0003618D" w:rsidP="00454C23">
      <w:pPr>
        <w:pStyle w:val="a8"/>
        <w:widowControl/>
        <w:snapToGrid w:val="0"/>
        <w:spacing w:beforeLines="50" w:beforeAutospacing="0" w:afterAutospacing="0" w:line="440" w:lineRule="atLeast"/>
        <w:rPr>
          <w:rFonts w:ascii="迷你简秀英" w:eastAsia="迷你简秀英" w:hAnsi="微软雅黑" w:cs="微软雅黑"/>
          <w:w w:val="80"/>
          <w:sz w:val="34"/>
          <w:szCs w:val="34"/>
        </w:rPr>
      </w:pPr>
      <w:r>
        <w:rPr>
          <w:rFonts w:ascii="仿宋_GB2312" w:eastAsia="仿宋_GB2312" w:hAnsi="微软雅黑" w:cs="微软雅黑" w:hint="eastAsia"/>
          <w:b/>
        </w:rPr>
        <w:t>【健康促进医院】</w:t>
      </w:r>
    </w:p>
    <w:p w:rsidR="00A26911" w:rsidRDefault="00C53388">
      <w:pPr>
        <w:pStyle w:val="a8"/>
        <w:widowControl/>
        <w:snapToGrid w:val="0"/>
        <w:spacing w:beforeAutospacing="0" w:afterAutospacing="0" w:line="440" w:lineRule="atLeast"/>
        <w:jc w:val="center"/>
        <w:rPr>
          <w:rFonts w:ascii="迷你简秀英" w:eastAsia="迷你简秀英" w:hAnsi="微软雅黑" w:cs="微软雅黑"/>
          <w:w w:val="80"/>
          <w:sz w:val="34"/>
          <w:szCs w:val="34"/>
        </w:rPr>
      </w:pPr>
      <w:r>
        <w:rPr>
          <w:rFonts w:ascii="迷你简秀英" w:eastAsia="迷你简秀英" w:hAnsi="微软雅黑" w:cs="微软雅黑"/>
          <w:sz w:val="34"/>
          <w:szCs w:val="3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自选图形 195" o:spid="_x0000_s1248" type="#_x0000_t98" style="position:absolute;left:0;text-align:left;margin-left:-7.65pt;margin-top:14.6pt;width:209.95pt;height:42.5pt;z-index:251666432" o:gfxdata="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DuJT9oAAAAKAQAADwAAAAAA&#10;AAABACAAAAAiAAAAZHJzL2Rvd25yZXYueG1sUEsBAhQAFAAAAAgAh07iQGRaqUlKAgAAhQQAAA4A&#10;AAAAAAAAAQAgAAAAKQEAAGRycy9lMm9Eb2MueG1sUEsFBgAAAAAGAAYAWQEAAOUFAAAAAA==&#10;" filled="f">
            <v:shadow on="t" color="#868686" opacity=".5" offset="1pt,1pt"/>
          </v:shape>
        </w:pict>
      </w:r>
    </w:p>
    <w:p w:rsidR="00A26911" w:rsidRDefault="0003618D">
      <w:pPr>
        <w:pStyle w:val="a8"/>
        <w:widowControl/>
        <w:snapToGrid w:val="0"/>
        <w:spacing w:beforeAutospacing="0" w:afterAutospacing="0" w:line="440" w:lineRule="atLeast"/>
        <w:jc w:val="center"/>
        <w:rPr>
          <w:rFonts w:ascii="仿宋_GB2312" w:eastAsia="仿宋_GB2312"/>
        </w:rPr>
      </w:pPr>
      <w:r>
        <w:rPr>
          <w:rFonts w:ascii="迷你简秀英" w:eastAsia="迷你简秀英" w:hAnsi="微软雅黑" w:cs="微软雅黑" w:hint="eastAsia"/>
          <w:w w:val="80"/>
          <w:sz w:val="34"/>
          <w:szCs w:val="34"/>
        </w:rPr>
        <w:t>远离烟草</w:t>
      </w:r>
      <w:r>
        <w:rPr>
          <w:rFonts w:ascii="迷你简秀英" w:eastAsia="迷你简秀英" w:hAnsi="微软雅黑" w:cs="微软雅黑" w:hint="eastAsia"/>
          <w:w w:val="80"/>
          <w:sz w:val="34"/>
          <w:szCs w:val="34"/>
        </w:rPr>
        <w:t> </w:t>
      </w:r>
      <w:r>
        <w:rPr>
          <w:rFonts w:ascii="迷你简秀英" w:eastAsia="迷你简秀英" w:hAnsi="微软雅黑" w:cs="微软雅黑" w:hint="eastAsia"/>
          <w:w w:val="80"/>
          <w:sz w:val="34"/>
          <w:szCs w:val="34"/>
        </w:rPr>
        <w:t xml:space="preserve"> 崇尚健康</w:t>
      </w:r>
      <w:r>
        <w:rPr>
          <w:rFonts w:ascii="迷你简秀英" w:eastAsia="迷你简秀英" w:hAnsi="微软雅黑" w:cs="微软雅黑" w:hint="eastAsia"/>
          <w:w w:val="80"/>
          <w:sz w:val="34"/>
          <w:szCs w:val="34"/>
        </w:rPr>
        <w:t> </w:t>
      </w:r>
      <w:r>
        <w:rPr>
          <w:rFonts w:ascii="迷你简秀英" w:eastAsia="迷你简秀英" w:hAnsi="微软雅黑" w:cs="微软雅黑" w:hint="eastAsia"/>
          <w:w w:val="80"/>
          <w:sz w:val="34"/>
          <w:szCs w:val="34"/>
        </w:rPr>
        <w:t xml:space="preserve"> 爱护环境</w:t>
      </w:r>
    </w:p>
    <w:p w:rsidR="00A26911" w:rsidRDefault="0003618D" w:rsidP="00454C23">
      <w:pPr>
        <w:pStyle w:val="a8"/>
        <w:widowControl/>
        <w:snapToGrid w:val="0"/>
        <w:spacing w:beforeLines="50" w:beforeAutospacing="0" w:afterAutospacing="0" w:line="440" w:lineRule="atLeast"/>
        <w:jc w:val="center"/>
        <w:rPr>
          <w:rFonts w:ascii="仿宋_GB2312" w:eastAsia="仿宋_GB2312"/>
        </w:rPr>
      </w:pPr>
      <w:r>
        <w:rPr>
          <w:rFonts w:ascii="仿宋_GB2312" w:eastAsia="仿宋_GB2312" w:hint="eastAsia"/>
          <w:noProof/>
        </w:rPr>
        <w:drawing>
          <wp:inline distT="0" distB="0" distL="114300" distR="114300">
            <wp:extent cx="2204720" cy="1685290"/>
            <wp:effectExtent l="0" t="0" r="5080" b="10160"/>
            <wp:docPr id="28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 descr="IMG_256"/>
                    <pic:cNvPicPr>
                      <a:picLocks noChangeAspect="1"/>
                    </pic:cNvPicPr>
                  </pic:nvPicPr>
                  <pic:blipFill>
                    <a:blip r:embed="rId45" cstate="print"/>
                    <a:stretch>
                      <a:fillRect/>
                    </a:stretch>
                  </pic:blipFill>
                  <pic:spPr>
                    <a:xfrm>
                      <a:off x="0" y="0"/>
                      <a:ext cx="2200275" cy="1685290"/>
                    </a:xfrm>
                    <a:prstGeom prst="rect">
                      <a:avLst/>
                    </a:prstGeom>
                    <a:noFill/>
                    <a:ln w="9525">
                      <a:noFill/>
                    </a:ln>
                  </pic:spPr>
                </pic:pic>
              </a:graphicData>
            </a:graphic>
          </wp:inline>
        </w:drawing>
      </w:r>
    </w:p>
    <w:p w:rsidR="00A26911" w:rsidRDefault="00C53388" w:rsidP="000348A0">
      <w:pPr>
        <w:pStyle w:val="a8"/>
        <w:widowControl/>
        <w:snapToGrid w:val="0"/>
        <w:spacing w:beforeAutospacing="0" w:afterAutospacing="0" w:line="400" w:lineRule="atLeast"/>
        <w:ind w:firstLineChars="200" w:firstLine="480"/>
        <w:rPr>
          <w:rFonts w:ascii="仿宋_GB2312" w:eastAsia="仿宋_GB2312" w:hAnsi="微软雅黑" w:cs="微软雅黑"/>
        </w:rPr>
      </w:pPr>
      <w:r>
        <w:rPr>
          <w:rFonts w:ascii="仿宋_GB2312" w:eastAsia="仿宋_GB2312" w:hAnsi="微软雅黑" w:cs="微软雅黑"/>
          <w:noProof/>
        </w:rPr>
        <w:pict>
          <v:rect id="_x0000_s1264" style="position:absolute;left:0;text-align:left;margin-left:332.45pt;margin-top:-543.8pt;width:85.05pt;height:36.85pt;z-index:251700224" fillcolor="black" strokeweight="1pt">
            <v:fill r:id="rId8" o:title="image1" type="pattern"/>
            <v:textbox inset=",.3mm,,.3mm">
              <w:txbxContent>
                <w:p w:rsidR="00932407" w:rsidRDefault="00932407" w:rsidP="00454C23">
                  <w:pPr>
                    <w:snapToGrid w:val="0"/>
                    <w:spacing w:beforeLines="50" w:line="320" w:lineRule="atLeast"/>
                    <w:jc w:val="center"/>
                    <w:rPr>
                      <w:szCs w:val="28"/>
                    </w:rPr>
                  </w:pPr>
                  <w:r>
                    <w:rPr>
                      <w:rFonts w:hint="eastAsia"/>
                      <w:b/>
                      <w:bCs/>
                      <w:sz w:val="28"/>
                      <w:szCs w:val="28"/>
                    </w:rPr>
                    <w:t>医院工作</w:t>
                  </w:r>
                </w:p>
              </w:txbxContent>
            </v:textbox>
          </v:rect>
        </w:pict>
      </w:r>
      <w:r w:rsidR="0003618D">
        <w:rPr>
          <w:rFonts w:ascii="仿宋_GB2312" w:eastAsia="仿宋_GB2312" w:hAnsi="微软雅黑" w:cs="微软雅黑" w:hint="eastAsia"/>
        </w:rPr>
        <w:t>为提高乡村居民健康素养水平，营造健康生活环境，加强控烟知识宣传，使人人成为健康无烟环境的实践者和受益者，从而推进健康促进医院建设，8月1日上午，县医院健康促进</w:t>
      </w:r>
      <w:r w:rsidR="0003618D">
        <w:rPr>
          <w:rFonts w:ascii="仿宋_GB2312" w:eastAsia="仿宋_GB2312" w:hAnsi="微软雅黑" w:cs="微软雅黑" w:hint="eastAsia"/>
        </w:rPr>
        <w:lastRenderedPageBreak/>
        <w:t>办公室组织一行6人走进六所乡镇卫生院，开展禁烟宣传教育活动。</w:t>
      </w:r>
    </w:p>
    <w:p w:rsidR="00A26911" w:rsidRDefault="0003618D" w:rsidP="000348A0">
      <w:pPr>
        <w:pStyle w:val="a8"/>
        <w:widowControl/>
        <w:snapToGrid w:val="0"/>
        <w:spacing w:beforeAutospacing="0" w:afterAutospacing="0" w:line="380" w:lineRule="atLeast"/>
        <w:ind w:firstLineChars="200" w:firstLine="480"/>
        <w:rPr>
          <w:rFonts w:ascii="仿宋_GB2312" w:eastAsia="仿宋_GB2312" w:hAnsi="微软雅黑" w:cs="微软雅黑"/>
        </w:rPr>
      </w:pPr>
      <w:r>
        <w:rPr>
          <w:rFonts w:ascii="仿宋_GB2312" w:eastAsia="仿宋_GB2312" w:hAnsi="微软雅黑" w:cs="微软雅黑" w:hint="eastAsia"/>
        </w:rPr>
        <w:t>本次活动以“远离烟草 崇尚健康 爱护环境”为主题，通过悬挂横幅、发放宣传资料、现场讲解吸烟的危害以及戒烟的益处等方式，加强烟草危害宣传，维护了人民群众健康，提高了群众幸福指数。</w:t>
      </w:r>
    </w:p>
    <w:p w:rsidR="00A26911" w:rsidRDefault="0003618D" w:rsidP="000348A0">
      <w:pPr>
        <w:widowControl/>
        <w:snapToGrid w:val="0"/>
        <w:spacing w:line="380" w:lineRule="atLeast"/>
        <w:jc w:val="left"/>
        <w:rPr>
          <w:rFonts w:ascii="仿宋_GB2312" w:eastAsia="仿宋_GB2312" w:hAnsi="微软雅黑" w:cs="微软雅黑"/>
          <w:sz w:val="24"/>
        </w:rPr>
      </w:pPr>
      <w:r>
        <w:rPr>
          <w:rFonts w:ascii="仿宋_GB2312" w:eastAsia="仿宋_GB2312" w:hAnsi="微软雅黑" w:cs="微软雅黑" w:hint="eastAsia"/>
          <w:noProof/>
          <w:kern w:val="0"/>
          <w:sz w:val="24"/>
        </w:rPr>
        <w:drawing>
          <wp:inline distT="0" distB="0" distL="114300" distR="114300">
            <wp:extent cx="2447925" cy="1978660"/>
            <wp:effectExtent l="0" t="0" r="9525" b="2540"/>
            <wp:docPr id="28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 descr="IMG_257"/>
                    <pic:cNvPicPr>
                      <a:picLocks noChangeAspect="1"/>
                    </pic:cNvPicPr>
                  </pic:nvPicPr>
                  <pic:blipFill>
                    <a:blip r:embed="rId46" cstate="print"/>
                    <a:stretch>
                      <a:fillRect/>
                    </a:stretch>
                  </pic:blipFill>
                  <pic:spPr>
                    <a:xfrm>
                      <a:off x="0" y="0"/>
                      <a:ext cx="2447925" cy="1978660"/>
                    </a:xfrm>
                    <a:prstGeom prst="rect">
                      <a:avLst/>
                    </a:prstGeom>
                    <a:noFill/>
                    <a:ln w="9525">
                      <a:noFill/>
                    </a:ln>
                  </pic:spPr>
                </pic:pic>
              </a:graphicData>
            </a:graphic>
          </wp:inline>
        </w:drawing>
      </w:r>
    </w:p>
    <w:p w:rsidR="00A26911" w:rsidRDefault="00A26911" w:rsidP="000348A0">
      <w:pPr>
        <w:widowControl/>
        <w:snapToGrid w:val="0"/>
        <w:spacing w:line="380" w:lineRule="atLeast"/>
        <w:jc w:val="left"/>
        <w:rPr>
          <w:rFonts w:ascii="仿宋_GB2312" w:eastAsia="仿宋_GB2312" w:hAnsi="微软雅黑" w:cs="微软雅黑"/>
          <w:sz w:val="24"/>
        </w:rPr>
      </w:pPr>
    </w:p>
    <w:p w:rsidR="00A26911" w:rsidRDefault="0003618D" w:rsidP="000348A0">
      <w:pPr>
        <w:widowControl/>
        <w:snapToGrid w:val="0"/>
        <w:spacing w:line="380" w:lineRule="atLeast"/>
        <w:jc w:val="left"/>
        <w:rPr>
          <w:rFonts w:ascii="仿宋_GB2312" w:eastAsia="仿宋_GB2312" w:hAnsi="微软雅黑" w:cs="微软雅黑"/>
          <w:sz w:val="24"/>
        </w:rPr>
      </w:pPr>
      <w:r>
        <w:rPr>
          <w:rFonts w:ascii="仿宋_GB2312" w:eastAsia="仿宋_GB2312" w:hAnsi="微软雅黑" w:cs="微软雅黑" w:hint="eastAsia"/>
          <w:noProof/>
          <w:kern w:val="0"/>
          <w:sz w:val="24"/>
        </w:rPr>
        <w:drawing>
          <wp:inline distT="0" distB="0" distL="114300" distR="114300">
            <wp:extent cx="2460544" cy="1828800"/>
            <wp:effectExtent l="19050" t="0" r="0" b="0"/>
            <wp:docPr id="28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 descr="IMG_258"/>
                    <pic:cNvPicPr>
                      <a:picLocks noChangeAspect="1"/>
                    </pic:cNvPicPr>
                  </pic:nvPicPr>
                  <pic:blipFill>
                    <a:blip r:embed="rId47" cstate="print"/>
                    <a:stretch>
                      <a:fillRect/>
                    </a:stretch>
                  </pic:blipFill>
                  <pic:spPr>
                    <a:xfrm>
                      <a:off x="0" y="0"/>
                      <a:ext cx="2466975" cy="1833580"/>
                    </a:xfrm>
                    <a:prstGeom prst="rect">
                      <a:avLst/>
                    </a:prstGeom>
                    <a:noFill/>
                    <a:ln w="9525">
                      <a:noFill/>
                    </a:ln>
                  </pic:spPr>
                </pic:pic>
              </a:graphicData>
            </a:graphic>
          </wp:inline>
        </w:drawing>
      </w:r>
    </w:p>
    <w:p w:rsidR="00A26911" w:rsidRDefault="0003618D" w:rsidP="000348A0">
      <w:pPr>
        <w:pStyle w:val="a8"/>
        <w:widowControl/>
        <w:snapToGrid w:val="0"/>
        <w:spacing w:beforeAutospacing="0" w:afterAutospacing="0" w:line="380" w:lineRule="atLeast"/>
        <w:ind w:firstLineChars="200" w:firstLine="480"/>
        <w:rPr>
          <w:rFonts w:ascii="仿宋_GB2312" w:eastAsia="仿宋_GB2312" w:hAnsi="微软雅黑" w:cs="微软雅黑"/>
        </w:rPr>
      </w:pPr>
      <w:r>
        <w:rPr>
          <w:rFonts w:ascii="仿宋_GB2312" w:eastAsia="仿宋_GB2312" w:hAnsi="微软雅黑" w:cs="微软雅黑" w:hint="eastAsia"/>
        </w:rPr>
        <w:t>宣传禁烟是一项长期的任务，县医院将继续努力做好禁烟宣传工作，增强大众的保健意识。下一步，我院医务人员要将禁烟工作融入到日常工作中，争创无烟医院，为创建健康促进县起到了积极的推动作用。</w:t>
      </w:r>
    </w:p>
    <w:p w:rsidR="00A26911" w:rsidRDefault="0003618D" w:rsidP="000348A0">
      <w:pPr>
        <w:widowControl/>
        <w:snapToGrid w:val="0"/>
        <w:spacing w:line="380" w:lineRule="atLeast"/>
        <w:jc w:val="right"/>
        <w:rPr>
          <w:rFonts w:ascii="仿宋_GB2312" w:eastAsia="仿宋_GB2312" w:hAnsi="微软雅黑" w:cs="微软雅黑"/>
          <w:kern w:val="0"/>
          <w:sz w:val="24"/>
        </w:rPr>
      </w:pPr>
      <w:r>
        <w:rPr>
          <w:rFonts w:ascii="仿宋_GB2312" w:eastAsia="仿宋_GB2312" w:hAnsi="微软雅黑" w:cs="微软雅黑" w:hint="eastAsia"/>
          <w:kern w:val="0"/>
          <w:sz w:val="24"/>
        </w:rPr>
        <w:t>☆图/文：</w:t>
      </w:r>
      <w:proofErr w:type="gramStart"/>
      <w:r>
        <w:rPr>
          <w:rFonts w:ascii="仿宋_GB2312" w:eastAsia="仿宋_GB2312" w:hAnsi="微软雅黑" w:cs="微软雅黑" w:hint="eastAsia"/>
          <w:kern w:val="0"/>
          <w:sz w:val="24"/>
        </w:rPr>
        <w:t>章雅文</w:t>
      </w:r>
      <w:proofErr w:type="gramEnd"/>
      <w:r>
        <w:rPr>
          <w:rFonts w:ascii="仿宋_GB2312" w:eastAsia="仿宋_GB2312" w:hAnsi="微软雅黑" w:cs="微软雅黑" w:hint="eastAsia"/>
          <w:kern w:val="0"/>
          <w:sz w:val="24"/>
        </w:rPr>
        <w:t>/章雅文、王兰馨☆</w:t>
      </w:r>
    </w:p>
    <w:p w:rsidR="00A26911" w:rsidRDefault="00C53388" w:rsidP="00EA1CA4">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noProof/>
          <w:sz w:val="24"/>
        </w:rPr>
        <w:lastRenderedPageBreak/>
        <w:pict>
          <v:rect id="_x0000_s1265" style="position:absolute;left:0;text-align:left;margin-left:-1.2pt;margin-top:-43.2pt;width:85.05pt;height:36.85pt;z-index:251701248" fillcolor="black" strokeweight="1pt">
            <v:fill r:id="rId8" o:title="image1" type="pattern"/>
            <v:textbox inset=",.3mm,,.3mm">
              <w:txbxContent>
                <w:p w:rsidR="00932407" w:rsidRDefault="00932407" w:rsidP="00454C23">
                  <w:pPr>
                    <w:snapToGrid w:val="0"/>
                    <w:spacing w:beforeLines="50" w:line="320" w:lineRule="atLeast"/>
                    <w:jc w:val="center"/>
                    <w:rPr>
                      <w:szCs w:val="28"/>
                    </w:rPr>
                  </w:pPr>
                  <w:r>
                    <w:rPr>
                      <w:rFonts w:hint="eastAsia"/>
                      <w:b/>
                      <w:bCs/>
                      <w:sz w:val="28"/>
                      <w:szCs w:val="28"/>
                    </w:rPr>
                    <w:t>医院工作</w:t>
                  </w:r>
                </w:p>
              </w:txbxContent>
            </v:textbox>
          </v:rect>
        </w:pict>
      </w:r>
      <w:r w:rsidRPr="00C53388">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220" type="#_x0000_t152" style="position:absolute;left:0;text-align:left;margin-left:.3pt;margin-top:-13.6pt;width:195.05pt;height:55.9pt;z-index:251667456" adj="8053" fillcolor="black">
            <v:textpath style="font-family:&quot;隶书&quot;" trim="t" fitpath="t" xscale="f" string="西藏抗疫进行时"/>
          </v:shape>
        </w:pict>
      </w:r>
      <w:r w:rsidR="0003618D">
        <w:rPr>
          <w:rFonts w:ascii="仿宋_GB2312" w:eastAsia="仿宋_GB2312" w:hAnsi="微软雅黑" w:cs="微软雅黑" w:hint="eastAsia"/>
          <w:sz w:val="24"/>
        </w:rPr>
        <w:t xml:space="preserve"> </w:t>
      </w:r>
    </w:p>
    <w:p w:rsidR="000348A0" w:rsidRDefault="000348A0" w:rsidP="000348A0">
      <w:pPr>
        <w:snapToGrid w:val="0"/>
        <w:spacing w:line="440" w:lineRule="atLeast"/>
        <w:ind w:firstLineChars="200" w:firstLine="480"/>
        <w:rPr>
          <w:rFonts w:ascii="仿宋_GB2312" w:eastAsia="仿宋_GB2312" w:hAnsi="微软雅黑" w:cs="微软雅黑"/>
          <w:sz w:val="24"/>
        </w:rPr>
      </w:pPr>
    </w:p>
    <w:p w:rsidR="00A26911" w:rsidRDefault="0003618D" w:rsidP="000348A0">
      <w:pPr>
        <w:snapToGrid w:val="0"/>
        <w:spacing w:line="240" w:lineRule="atLeast"/>
        <w:ind w:firstLineChars="100" w:firstLine="241"/>
        <w:jc w:val="left"/>
        <w:rPr>
          <w:rFonts w:ascii="楷体_GB2312" w:eastAsia="楷体_GB2312" w:hAnsi="微软雅黑" w:cs="微软雅黑"/>
          <w:b/>
          <w:sz w:val="24"/>
        </w:rPr>
      </w:pPr>
      <w:r>
        <w:rPr>
          <w:rFonts w:ascii="楷体_GB2312" w:eastAsia="楷体_GB2312" w:hAnsi="微软雅黑" w:cs="微软雅黑" w:hint="eastAsia"/>
          <w:b/>
          <w:noProof/>
          <w:sz w:val="24"/>
        </w:rPr>
        <w:drawing>
          <wp:anchor distT="0" distB="0" distL="114300" distR="114300" simplePos="0" relativeHeight="251642880" behindDoc="1" locked="0" layoutInCell="1" allowOverlap="1">
            <wp:simplePos x="0" y="0"/>
            <wp:positionH relativeFrom="column">
              <wp:posOffset>93980</wp:posOffset>
            </wp:positionH>
            <wp:positionV relativeFrom="paragraph">
              <wp:posOffset>118745</wp:posOffset>
            </wp:positionV>
            <wp:extent cx="2446020" cy="532130"/>
            <wp:effectExtent l="19050" t="0" r="0" b="0"/>
            <wp:wrapNone/>
            <wp:docPr id="84" name="图片 1" descr="426603474702731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4266034747027318503.jpg"/>
                    <pic:cNvPicPr>
                      <a:picLocks noChangeAspect="1"/>
                    </pic:cNvPicPr>
                  </pic:nvPicPr>
                  <pic:blipFill>
                    <a:blip r:embed="rId48" cstate="print"/>
                    <a:srcRect/>
                    <a:stretch>
                      <a:fillRect/>
                    </a:stretch>
                  </pic:blipFill>
                  <pic:spPr>
                    <a:xfrm>
                      <a:off x="0" y="0"/>
                      <a:ext cx="2446020" cy="532130"/>
                    </a:xfrm>
                    <a:prstGeom prst="rect">
                      <a:avLst/>
                    </a:prstGeom>
                  </pic:spPr>
                </pic:pic>
              </a:graphicData>
            </a:graphic>
          </wp:anchor>
        </w:drawing>
      </w:r>
      <w:r>
        <w:rPr>
          <w:rFonts w:ascii="楷体_GB2312" w:eastAsia="楷体_GB2312" w:hAnsi="微软雅黑" w:cs="微软雅黑" w:hint="eastAsia"/>
          <w:b/>
          <w:sz w:val="24"/>
        </w:rPr>
        <w:t>——副院长姚恺敏奔赴西藏支援</w:t>
      </w:r>
    </w:p>
    <w:p w:rsidR="00A26911" w:rsidRDefault="0003618D">
      <w:pPr>
        <w:snapToGrid w:val="0"/>
        <w:spacing w:line="240" w:lineRule="atLeast"/>
        <w:ind w:firstLineChars="300" w:firstLine="723"/>
        <w:jc w:val="left"/>
        <w:rPr>
          <w:rFonts w:ascii="楷体_GB2312" w:eastAsia="楷体_GB2312" w:hAnsi="微软雅黑" w:cs="微软雅黑"/>
          <w:b/>
          <w:sz w:val="24"/>
        </w:rPr>
      </w:pPr>
      <w:r>
        <w:rPr>
          <w:rFonts w:ascii="楷体_GB2312" w:eastAsia="楷体_GB2312" w:hAnsi="微软雅黑" w:cs="微软雅黑" w:hint="eastAsia"/>
          <w:b/>
          <w:sz w:val="24"/>
        </w:rPr>
        <w:t>疫情防控工作</w:t>
      </w:r>
    </w:p>
    <w:p w:rsidR="00A26911" w:rsidRDefault="00A26911">
      <w:pPr>
        <w:snapToGrid w:val="0"/>
        <w:spacing w:line="440" w:lineRule="atLeast"/>
        <w:ind w:firstLineChars="200" w:firstLine="480"/>
        <w:jc w:val="left"/>
        <w:rPr>
          <w:rFonts w:ascii="仿宋_GB2312" w:eastAsia="仿宋_GB2312" w:hAnsi="微软雅黑" w:cs="微软雅黑"/>
          <w:sz w:val="24"/>
        </w:rPr>
      </w:pPr>
    </w:p>
    <w:p w:rsidR="00A26911" w:rsidRDefault="0003618D">
      <w:pPr>
        <w:snapToGrid w:val="0"/>
        <w:spacing w:line="4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日前，西藏多地新冠肺炎疫情防控形势严峻。绩溪县人民医院副院长姚恺敏第一时间主动报名，请求驰援西藏参加抗</w:t>
      </w:r>
      <w:proofErr w:type="gramStart"/>
      <w:r>
        <w:rPr>
          <w:rFonts w:ascii="仿宋_GB2312" w:eastAsia="仿宋_GB2312" w:hAnsi="微软雅黑" w:cs="微软雅黑" w:hint="eastAsia"/>
          <w:sz w:val="24"/>
        </w:rPr>
        <w:t>疫</w:t>
      </w:r>
      <w:proofErr w:type="gramEnd"/>
      <w:r>
        <w:rPr>
          <w:rFonts w:ascii="仿宋_GB2312" w:eastAsia="仿宋_GB2312" w:hAnsi="微软雅黑" w:cs="微软雅黑" w:hint="eastAsia"/>
          <w:sz w:val="24"/>
        </w:rPr>
        <w:t>战斗。8月17日，他简单收拾行李，跟随</w:t>
      </w:r>
      <w:proofErr w:type="gramStart"/>
      <w:r>
        <w:rPr>
          <w:rFonts w:ascii="仿宋_GB2312" w:eastAsia="仿宋_GB2312" w:hAnsi="微软雅黑" w:cs="微软雅黑" w:hint="eastAsia"/>
          <w:sz w:val="24"/>
        </w:rPr>
        <w:t>宣城市援</w:t>
      </w:r>
      <w:proofErr w:type="gramEnd"/>
      <w:r>
        <w:rPr>
          <w:rFonts w:ascii="仿宋_GB2312" w:eastAsia="仿宋_GB2312" w:hAnsi="微软雅黑" w:cs="微软雅黑" w:hint="eastAsia"/>
          <w:sz w:val="24"/>
        </w:rPr>
        <w:t>西藏错那县疫情防控医疗队奔赴西藏。</w:t>
      </w:r>
    </w:p>
    <w:p w:rsidR="00A26911" w:rsidRDefault="0003618D" w:rsidP="000348A0">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60436" cy="1645920"/>
            <wp:effectExtent l="19050" t="0" r="6514" b="0"/>
            <wp:docPr id="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256"/>
                    <pic:cNvPicPr>
                      <a:picLocks noChangeAspect="1"/>
                    </pic:cNvPicPr>
                  </pic:nvPicPr>
                  <pic:blipFill>
                    <a:blip r:embed="rId49" cstate="print"/>
                    <a:stretch>
                      <a:fillRect/>
                    </a:stretch>
                  </pic:blipFill>
                  <pic:spPr>
                    <a:xfrm>
                      <a:off x="0" y="0"/>
                      <a:ext cx="2257801" cy="1644001"/>
                    </a:xfrm>
                    <a:prstGeom prst="rect">
                      <a:avLst/>
                    </a:prstGeom>
                    <a:noFill/>
                    <a:ln w="9525">
                      <a:noFill/>
                    </a:ln>
                  </pic:spPr>
                </pic:pic>
              </a:graphicData>
            </a:graphic>
          </wp:inline>
        </w:drawing>
      </w:r>
    </w:p>
    <w:p w:rsidR="000348A0" w:rsidRDefault="000348A0">
      <w:pPr>
        <w:snapToGrid w:val="0"/>
        <w:spacing w:line="440" w:lineRule="atLeast"/>
        <w:jc w:val="left"/>
        <w:rPr>
          <w:rFonts w:ascii="仿宋_GB2312" w:eastAsia="仿宋_GB2312" w:hAnsi="微软雅黑" w:cs="微软雅黑"/>
          <w:sz w:val="24"/>
        </w:rPr>
      </w:pP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22525" cy="1518920"/>
            <wp:effectExtent l="0" t="0" r="15875" b="5080"/>
            <wp:docPr id="4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IMG_257"/>
                    <pic:cNvPicPr>
                      <a:picLocks noChangeAspect="1"/>
                    </pic:cNvPicPr>
                  </pic:nvPicPr>
                  <pic:blipFill>
                    <a:blip r:embed="rId50" cstate="print"/>
                    <a:srcRect/>
                    <a:stretch>
                      <a:fillRect/>
                    </a:stretch>
                  </pic:blipFill>
                  <pic:spPr>
                    <a:xfrm>
                      <a:off x="0" y="0"/>
                      <a:ext cx="2422525" cy="1518920"/>
                    </a:xfrm>
                    <a:prstGeom prst="rect">
                      <a:avLst/>
                    </a:prstGeom>
                    <a:noFill/>
                    <a:ln w="9525">
                      <a:noFill/>
                    </a:ln>
                  </pic:spPr>
                </pic:pic>
              </a:graphicData>
            </a:graphic>
          </wp:inline>
        </w:drawing>
      </w:r>
    </w:p>
    <w:p w:rsidR="00A26911" w:rsidRDefault="0003618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8月21日午时，由3名队员组成的</w:t>
      </w:r>
      <w:proofErr w:type="gramStart"/>
      <w:r>
        <w:rPr>
          <w:rFonts w:ascii="仿宋_GB2312" w:eastAsia="仿宋_GB2312" w:hAnsi="微软雅黑" w:cs="微软雅黑" w:hint="eastAsia"/>
          <w:sz w:val="24"/>
        </w:rPr>
        <w:t>宣城市</w:t>
      </w:r>
      <w:proofErr w:type="gramEnd"/>
      <w:r>
        <w:rPr>
          <w:rFonts w:ascii="仿宋_GB2312" w:eastAsia="仿宋_GB2312" w:hAnsi="微软雅黑" w:cs="微软雅黑" w:hint="eastAsia"/>
          <w:sz w:val="24"/>
        </w:rPr>
        <w:t>援藏医疗队平安抵达错那县，将全程参与疫情防控和患者救治工作，共同打赢这场疫情防控阻击战。</w:t>
      </w:r>
    </w:p>
    <w:p w:rsidR="00A26911" w:rsidRDefault="0003618D">
      <w:pPr>
        <w:snapToGrid w:val="0"/>
        <w:spacing w:line="440" w:lineRule="atLeast"/>
        <w:jc w:val="left"/>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465070" cy="1319349"/>
            <wp:effectExtent l="19050" t="0" r="0" b="0"/>
            <wp:docPr id="4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IMG_258"/>
                    <pic:cNvPicPr>
                      <a:picLocks noChangeAspect="1"/>
                    </pic:cNvPicPr>
                  </pic:nvPicPr>
                  <pic:blipFill>
                    <a:blip r:embed="rId51" cstate="print"/>
                    <a:srcRect l="13536"/>
                    <a:stretch>
                      <a:fillRect/>
                    </a:stretch>
                  </pic:blipFill>
                  <pic:spPr>
                    <a:xfrm>
                      <a:off x="0" y="0"/>
                      <a:ext cx="2465070" cy="1319349"/>
                    </a:xfrm>
                    <a:prstGeom prst="rect">
                      <a:avLst/>
                    </a:prstGeom>
                    <a:noFill/>
                    <a:ln w="9525">
                      <a:noFill/>
                    </a:ln>
                  </pic:spPr>
                </pic:pic>
              </a:graphicData>
            </a:graphic>
          </wp:inline>
        </w:drawing>
      </w:r>
    </w:p>
    <w:p w:rsidR="00A26911" w:rsidRDefault="0003618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姚恺敏表示，一定不辜负组织重托，服从命令，严格遵守防疫规定，履职尽责，用实际行动展现宣城援藏工作队的责任与担当，全力以赴为疫情防控工作做出应有贡献。</w:t>
      </w:r>
    </w:p>
    <w:p w:rsidR="00A26911" w:rsidRDefault="0003618D">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☆文：王兰馨☆</w:t>
      </w:r>
    </w:p>
    <w:p w:rsidR="00A26911" w:rsidRDefault="00A26911">
      <w:pPr>
        <w:snapToGrid w:val="0"/>
        <w:spacing w:line="240" w:lineRule="atLeast"/>
        <w:jc w:val="left"/>
        <w:rPr>
          <w:rFonts w:ascii="仿宋_GB2312" w:eastAsia="仿宋_GB2312" w:hAnsi="微软雅黑" w:cs="微软雅黑"/>
          <w:sz w:val="24"/>
        </w:rPr>
      </w:pPr>
    </w:p>
    <w:p w:rsidR="00A26911" w:rsidRDefault="0003618D" w:rsidP="00454C23">
      <w:pPr>
        <w:snapToGrid w:val="0"/>
        <w:spacing w:afterLines="50" w:line="240" w:lineRule="atLeast"/>
        <w:jc w:val="left"/>
        <w:rPr>
          <w:rFonts w:ascii="仿宋_GB2312" w:eastAsia="仿宋_GB2312" w:hAnsi="微软雅黑" w:cs="微软雅黑"/>
          <w:b/>
          <w:sz w:val="24"/>
        </w:rPr>
      </w:pPr>
      <w:r>
        <w:rPr>
          <w:rFonts w:ascii="仿宋_GB2312" w:eastAsia="仿宋_GB2312" w:hAnsi="微软雅黑" w:cs="微软雅黑" w:hint="eastAsia"/>
          <w:b/>
          <w:noProof/>
          <w:sz w:val="24"/>
        </w:rPr>
        <w:drawing>
          <wp:anchor distT="0" distB="0" distL="114300" distR="114300" simplePos="0" relativeHeight="251653120" behindDoc="1" locked="0" layoutInCell="1" allowOverlap="1">
            <wp:simplePos x="0" y="0"/>
            <wp:positionH relativeFrom="column">
              <wp:posOffset>-116840</wp:posOffset>
            </wp:positionH>
            <wp:positionV relativeFrom="paragraph">
              <wp:posOffset>25400</wp:posOffset>
            </wp:positionV>
            <wp:extent cx="2654935" cy="1076325"/>
            <wp:effectExtent l="19050" t="0" r="0" b="0"/>
            <wp:wrapNone/>
            <wp:docPr id="1" name="图片 0" descr="a006ef2d0a7a096e1e8075a66b5079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a006ef2d0a7a096e1e8075a66b50796f.jpeg"/>
                    <pic:cNvPicPr>
                      <a:picLocks noChangeAspect="1"/>
                    </pic:cNvPicPr>
                  </pic:nvPicPr>
                  <pic:blipFill>
                    <a:blip r:embed="rId52" cstate="print"/>
                    <a:srcRect/>
                    <a:stretch>
                      <a:fillRect/>
                    </a:stretch>
                  </pic:blipFill>
                  <pic:spPr>
                    <a:xfrm>
                      <a:off x="0" y="0"/>
                      <a:ext cx="2654702" cy="1076446"/>
                    </a:xfrm>
                    <a:prstGeom prst="rect">
                      <a:avLst/>
                    </a:prstGeom>
                  </pic:spPr>
                </pic:pic>
              </a:graphicData>
            </a:graphic>
          </wp:anchor>
        </w:drawing>
      </w:r>
      <w:r>
        <w:rPr>
          <w:rFonts w:ascii="仿宋_GB2312" w:eastAsia="仿宋_GB2312" w:hAnsi="微软雅黑" w:cs="微软雅黑" w:hint="eastAsia"/>
          <w:b/>
          <w:sz w:val="24"/>
        </w:rPr>
        <w:t>【喜讯】</w:t>
      </w:r>
    </w:p>
    <w:p w:rsidR="00A26911" w:rsidRDefault="0003618D">
      <w:pPr>
        <w:snapToGrid w:val="0"/>
        <w:spacing w:line="380" w:lineRule="exact"/>
        <w:jc w:val="center"/>
        <w:rPr>
          <w:rFonts w:ascii="华文新魏" w:eastAsia="华文新魏" w:hAnsi="微软雅黑" w:cs="微软雅黑"/>
          <w:sz w:val="36"/>
          <w:szCs w:val="36"/>
        </w:rPr>
      </w:pPr>
      <w:r>
        <w:rPr>
          <w:rFonts w:ascii="华文新魏" w:eastAsia="华文新魏" w:hAnsi="微软雅黑" w:cs="微软雅黑" w:hint="eastAsia"/>
          <w:sz w:val="36"/>
          <w:szCs w:val="36"/>
        </w:rPr>
        <w:t>我院内科主任医师</w:t>
      </w:r>
    </w:p>
    <w:p w:rsidR="00A26911" w:rsidRDefault="0003618D">
      <w:pPr>
        <w:snapToGrid w:val="0"/>
        <w:spacing w:line="380" w:lineRule="exact"/>
        <w:jc w:val="center"/>
        <w:rPr>
          <w:rFonts w:ascii="华文新魏" w:eastAsia="华文新魏" w:hAnsi="微软雅黑" w:cs="微软雅黑"/>
          <w:sz w:val="40"/>
          <w:szCs w:val="40"/>
        </w:rPr>
      </w:pPr>
      <w:r>
        <w:rPr>
          <w:rFonts w:ascii="华文新魏" w:eastAsia="华文新魏" w:hAnsi="微软雅黑" w:cs="微软雅黑" w:hint="eastAsia"/>
          <w:sz w:val="36"/>
          <w:szCs w:val="36"/>
        </w:rPr>
        <w:t>邵安健获“安徽好医生”荣誉称号</w:t>
      </w:r>
    </w:p>
    <w:p w:rsidR="00A26911" w:rsidRDefault="00A26911">
      <w:pPr>
        <w:snapToGrid w:val="0"/>
        <w:spacing w:line="240" w:lineRule="atLeast"/>
        <w:ind w:firstLineChars="200" w:firstLine="480"/>
        <w:jc w:val="left"/>
        <w:rPr>
          <w:rFonts w:ascii="仿宋_GB2312" w:eastAsia="仿宋_GB2312" w:hAnsi="微软雅黑" w:cs="微软雅黑"/>
          <w:sz w:val="24"/>
        </w:rPr>
      </w:pPr>
    </w:p>
    <w:p w:rsidR="00A26911" w:rsidRDefault="0003618D" w:rsidP="00333F4A">
      <w:pPr>
        <w:snapToGrid w:val="0"/>
        <w:spacing w:line="4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8月18日下午，在第五个“中国医师节”来临之际，为了进一步调动广大医师投身卫生事业发展和医药卫生体制改革的积极性，强化对医师的正面激励和引导，促进医疗服务水平提高，弘扬褒奖医务人员“敬佑生命、救死扶伤、甘于奉献、大爱无疆”的崇高职业精神。经安徽省卫生健康委批准，安徽省医师协会召开第二届“安徽省好医生”和“安徽医师杰出成就奖”表彰大会。</w:t>
      </w:r>
    </w:p>
    <w:p w:rsidR="00A26911" w:rsidRDefault="0003618D" w:rsidP="00333F4A">
      <w:pPr>
        <w:snapToGrid w:val="0"/>
        <w:spacing w:line="4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383556" cy="1319349"/>
            <wp:effectExtent l="19050" t="0" r="0" b="0"/>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53" cstate="print"/>
                    <a:stretch>
                      <a:fillRect/>
                    </a:stretch>
                  </pic:blipFill>
                  <pic:spPr>
                    <a:xfrm>
                      <a:off x="0" y="0"/>
                      <a:ext cx="2386684" cy="1321081"/>
                    </a:xfrm>
                    <a:prstGeom prst="rect">
                      <a:avLst/>
                    </a:prstGeom>
                    <a:noFill/>
                    <a:ln w="9525">
                      <a:noFill/>
                    </a:ln>
                  </pic:spPr>
                </pic:pic>
              </a:graphicData>
            </a:graphic>
          </wp:inline>
        </w:drawing>
      </w:r>
    </w:p>
    <w:p w:rsidR="00A26911" w:rsidRDefault="0003618D" w:rsidP="000348A0">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我院内科主任医师邵安健荣获安徽省第二届“安徽好医生”荣誉称号。</w:t>
      </w:r>
    </w:p>
    <w:p w:rsidR="00A26911" w:rsidRDefault="0003618D" w:rsidP="000348A0">
      <w:pPr>
        <w:snapToGrid w:val="0"/>
        <w:spacing w:line="3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53005" cy="1099185"/>
            <wp:effectExtent l="19050" t="0" r="4165" b="0"/>
            <wp:docPr id="4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IMG_258"/>
                    <pic:cNvPicPr>
                      <a:picLocks noChangeAspect="1"/>
                    </pic:cNvPicPr>
                  </pic:nvPicPr>
                  <pic:blipFill>
                    <a:blip r:embed="rId54" cstate="print"/>
                    <a:stretch>
                      <a:fillRect/>
                    </a:stretch>
                  </pic:blipFill>
                  <pic:spPr>
                    <a:xfrm>
                      <a:off x="0" y="0"/>
                      <a:ext cx="2453189" cy="1099552"/>
                    </a:xfrm>
                    <a:prstGeom prst="rect">
                      <a:avLst/>
                    </a:prstGeom>
                    <a:noFill/>
                    <a:ln w="9525">
                      <a:noFill/>
                    </a:ln>
                  </pic:spPr>
                </pic:pic>
              </a:graphicData>
            </a:graphic>
          </wp:inline>
        </w:drawing>
      </w:r>
    </w:p>
    <w:p w:rsidR="00A26911" w:rsidRDefault="0003618D" w:rsidP="000348A0">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邵安健：邵安健同志从事内科临床工作30余年，未发生过医疗投诉、纠纷事件。他医疗技术精良、</w:t>
      </w:r>
      <w:proofErr w:type="gramStart"/>
      <w:r>
        <w:rPr>
          <w:rFonts w:ascii="仿宋_GB2312" w:eastAsia="仿宋_GB2312" w:hAnsi="微软雅黑" w:cs="微软雅黑" w:hint="eastAsia"/>
          <w:sz w:val="24"/>
        </w:rPr>
        <w:t>医者仁</w:t>
      </w:r>
      <w:proofErr w:type="gramEnd"/>
      <w:r>
        <w:rPr>
          <w:rFonts w:ascii="仿宋_GB2312" w:eastAsia="仿宋_GB2312" w:hAnsi="微软雅黑" w:cs="微软雅黑" w:hint="eastAsia"/>
          <w:sz w:val="24"/>
        </w:rPr>
        <w:t>心，获得患者广泛赞誉。其成果丰硕，填补绩溪县医疗领域多项技术空白，多篇论文优在省、市自然科学秀论文评选中获奖。获绩溪县科学技术奖一等奖1项，获评</w:t>
      </w:r>
      <w:proofErr w:type="gramStart"/>
      <w:r>
        <w:rPr>
          <w:rFonts w:ascii="仿宋_GB2312" w:eastAsia="仿宋_GB2312" w:hAnsi="微软雅黑" w:cs="微软雅黑" w:hint="eastAsia"/>
          <w:sz w:val="24"/>
        </w:rPr>
        <w:t>宣城市临床</w:t>
      </w:r>
      <w:proofErr w:type="gramEnd"/>
      <w:r>
        <w:rPr>
          <w:rFonts w:ascii="仿宋_GB2312" w:eastAsia="仿宋_GB2312" w:hAnsi="微软雅黑" w:cs="微软雅黑" w:hint="eastAsia"/>
          <w:sz w:val="24"/>
        </w:rPr>
        <w:t>重点学科带头人。先后获绩溪县及</w:t>
      </w:r>
      <w:proofErr w:type="gramStart"/>
      <w:r>
        <w:rPr>
          <w:rFonts w:ascii="仿宋_GB2312" w:eastAsia="仿宋_GB2312" w:hAnsi="微软雅黑" w:cs="微软雅黑" w:hint="eastAsia"/>
          <w:sz w:val="24"/>
        </w:rPr>
        <w:t>宣城市</w:t>
      </w:r>
      <w:proofErr w:type="gramEnd"/>
      <w:r>
        <w:rPr>
          <w:rFonts w:ascii="仿宋_GB2312" w:eastAsia="仿宋_GB2312" w:hAnsi="微软雅黑" w:cs="微软雅黑" w:hint="eastAsia"/>
          <w:sz w:val="24"/>
        </w:rPr>
        <w:t>拔尖人才称号，荣获省五一劳动奖章，2021年获</w:t>
      </w:r>
      <w:proofErr w:type="gramStart"/>
      <w:r>
        <w:rPr>
          <w:rFonts w:ascii="仿宋_GB2312" w:eastAsia="仿宋_GB2312" w:hAnsi="微软雅黑" w:cs="微软雅黑" w:hint="eastAsia"/>
          <w:sz w:val="24"/>
        </w:rPr>
        <w:t>批享受</w:t>
      </w:r>
      <w:proofErr w:type="gramEnd"/>
      <w:r>
        <w:rPr>
          <w:rFonts w:ascii="仿宋_GB2312" w:eastAsia="仿宋_GB2312" w:hAnsi="微软雅黑" w:cs="微软雅黑" w:hint="eastAsia"/>
          <w:sz w:val="24"/>
        </w:rPr>
        <w:t>宣城市政府津贴。他积极参与新冠肺炎疫情防控一线工作，民盟宣城市委授予他抗</w:t>
      </w:r>
      <w:proofErr w:type="gramStart"/>
      <w:r>
        <w:rPr>
          <w:rFonts w:ascii="仿宋_GB2312" w:eastAsia="仿宋_GB2312" w:hAnsi="微软雅黑" w:cs="微软雅黑" w:hint="eastAsia"/>
          <w:sz w:val="24"/>
        </w:rPr>
        <w:t>疫</w:t>
      </w:r>
      <w:proofErr w:type="gramEnd"/>
      <w:r>
        <w:rPr>
          <w:rFonts w:ascii="仿宋_GB2312" w:eastAsia="仿宋_GB2312" w:hAnsi="微软雅黑" w:cs="微软雅黑" w:hint="eastAsia"/>
          <w:sz w:val="24"/>
        </w:rPr>
        <w:t xml:space="preserve">先进个人。   </w:t>
      </w:r>
    </w:p>
    <w:p w:rsidR="00A26911" w:rsidRDefault="0003618D" w:rsidP="000348A0">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2017年以来他撰写了多份涉及医疗卫生及疫情防控的社情民意信息被省、市政协及民盟中央采用，其中一份被全国政协采用。他的先进事迹被绩溪县、</w:t>
      </w:r>
      <w:proofErr w:type="gramStart"/>
      <w:r>
        <w:rPr>
          <w:rFonts w:ascii="仿宋_GB2312" w:eastAsia="仿宋_GB2312" w:hAnsi="微软雅黑" w:cs="微软雅黑" w:hint="eastAsia"/>
          <w:sz w:val="24"/>
        </w:rPr>
        <w:t>宣城市</w:t>
      </w:r>
      <w:proofErr w:type="gramEnd"/>
      <w:r>
        <w:rPr>
          <w:rFonts w:ascii="仿宋_GB2312" w:eastAsia="仿宋_GB2312" w:hAnsi="微软雅黑" w:cs="微软雅黑" w:hint="eastAsia"/>
          <w:sz w:val="24"/>
        </w:rPr>
        <w:t>多家新闻媒体和政协、卫健委及民盟</w:t>
      </w:r>
      <w:proofErr w:type="gramStart"/>
      <w:r>
        <w:rPr>
          <w:rFonts w:ascii="仿宋_GB2312" w:eastAsia="仿宋_GB2312" w:hAnsi="微软雅黑" w:cs="微软雅黑" w:hint="eastAsia"/>
          <w:sz w:val="24"/>
        </w:rPr>
        <w:t>官网宣传</w:t>
      </w:r>
      <w:proofErr w:type="gramEnd"/>
      <w:r>
        <w:rPr>
          <w:rFonts w:ascii="仿宋_GB2312" w:eastAsia="仿宋_GB2312" w:hAnsi="微软雅黑" w:cs="微软雅黑" w:hint="eastAsia"/>
          <w:sz w:val="24"/>
        </w:rPr>
        <w:t>报道。</w:t>
      </w:r>
    </w:p>
    <w:p w:rsidR="00A26911" w:rsidRDefault="0003618D" w:rsidP="000348A0">
      <w:pPr>
        <w:snapToGrid w:val="0"/>
        <w:spacing w:line="380" w:lineRule="atLeast"/>
        <w:jc w:val="right"/>
        <w:rPr>
          <w:rFonts w:ascii="仿宋_GB2312" w:eastAsia="仿宋_GB2312" w:hAnsi="微软雅黑" w:cs="微软雅黑"/>
          <w:sz w:val="24"/>
        </w:rPr>
      </w:pPr>
      <w:r>
        <w:rPr>
          <w:rFonts w:ascii="仿宋_GB2312" w:eastAsia="仿宋_GB2312" w:hAnsi="微软雅黑" w:cs="微软雅黑" w:hint="eastAsia"/>
          <w:sz w:val="24"/>
        </w:rPr>
        <w:t>☆图/文：邵安健/王兰馨☆</w:t>
      </w:r>
    </w:p>
    <w:p w:rsidR="00A26911" w:rsidRDefault="00C53388">
      <w:pPr>
        <w:snapToGrid w:val="0"/>
        <w:spacing w:line="440" w:lineRule="atLeast"/>
        <w:jc w:val="center"/>
        <w:rPr>
          <w:rFonts w:ascii="方正大标宋简体" w:eastAsia="方正大标宋简体" w:hAnsi="微软雅黑" w:cs="微软雅黑"/>
          <w:sz w:val="32"/>
          <w:szCs w:val="32"/>
        </w:rPr>
      </w:pPr>
      <w:r>
        <w:rPr>
          <w:rFonts w:ascii="方正大标宋简体" w:eastAsia="方正大标宋简体" w:hAnsi="微软雅黑" w:cs="微软雅黑"/>
          <w:noProof/>
          <w:sz w:val="32"/>
          <w:szCs w:val="32"/>
        </w:rPr>
        <w:lastRenderedPageBreak/>
        <w:pict>
          <v:rect id="_x0000_s1266" style="position:absolute;left:0;text-align:left;margin-left:111.65pt;margin-top:-41.1pt;width:85.05pt;height:36.85pt;z-index:251702272" fillcolor="black" strokeweight="1pt">
            <v:fill r:id="rId8" o:title="image1" type="pattern"/>
            <v:textbox inset=",.3mm,,.3mm">
              <w:txbxContent>
                <w:p w:rsidR="00932407" w:rsidRDefault="00932407" w:rsidP="00454C23">
                  <w:pPr>
                    <w:snapToGrid w:val="0"/>
                    <w:spacing w:beforeLines="50" w:line="320" w:lineRule="atLeast"/>
                    <w:jc w:val="center"/>
                    <w:rPr>
                      <w:szCs w:val="28"/>
                    </w:rPr>
                  </w:pPr>
                  <w:r>
                    <w:rPr>
                      <w:rFonts w:hint="eastAsia"/>
                      <w:b/>
                      <w:bCs/>
                      <w:sz w:val="28"/>
                      <w:szCs w:val="28"/>
                    </w:rPr>
                    <w:t>医院工作</w:t>
                  </w:r>
                </w:p>
              </w:txbxContent>
            </v:textbox>
          </v:rect>
        </w:pict>
      </w:r>
      <w:r w:rsidR="0003618D">
        <w:rPr>
          <w:rFonts w:ascii="方正大标宋简体" w:eastAsia="方正大标宋简体" w:hAnsi="微软雅黑" w:cs="微软雅黑" w:hint="eastAsia"/>
          <w:sz w:val="32"/>
          <w:szCs w:val="32"/>
        </w:rPr>
        <w:t>我院党委副书记、纪委书记、麻醉学主任医师刘学文获“宣城名医”荣誉称号</w:t>
      </w:r>
    </w:p>
    <w:p w:rsidR="00333F4A" w:rsidRDefault="00333F4A" w:rsidP="000348A0">
      <w:pPr>
        <w:snapToGrid w:val="0"/>
        <w:spacing w:line="360" w:lineRule="atLeast"/>
        <w:jc w:val="center"/>
        <w:rPr>
          <w:rFonts w:ascii="仿宋_GB2312" w:eastAsia="仿宋_GB2312" w:hAnsi="微软雅黑" w:cs="微软雅黑"/>
          <w:sz w:val="24"/>
        </w:rPr>
      </w:pPr>
    </w:p>
    <w:p w:rsidR="00A26911" w:rsidRDefault="0003618D" w:rsidP="000348A0">
      <w:pPr>
        <w:snapToGrid w:val="0"/>
        <w:spacing w:line="36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98272" cy="1593668"/>
            <wp:effectExtent l="19050" t="0" r="0" b="0"/>
            <wp:docPr id="4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IMG_256"/>
                    <pic:cNvPicPr>
                      <a:picLocks noChangeAspect="1"/>
                    </pic:cNvPicPr>
                  </pic:nvPicPr>
                  <pic:blipFill>
                    <a:blip r:embed="rId55" cstate="print"/>
                    <a:srcRect t="8271"/>
                    <a:stretch>
                      <a:fillRect/>
                    </a:stretch>
                  </pic:blipFill>
                  <pic:spPr>
                    <a:xfrm>
                      <a:off x="0" y="0"/>
                      <a:ext cx="2498272" cy="1593668"/>
                    </a:xfrm>
                    <a:prstGeom prst="rect">
                      <a:avLst/>
                    </a:prstGeom>
                    <a:noFill/>
                    <a:ln w="9525">
                      <a:noFill/>
                    </a:ln>
                  </pic:spPr>
                </pic:pic>
              </a:graphicData>
            </a:graphic>
          </wp:inline>
        </w:drawing>
      </w:r>
    </w:p>
    <w:p w:rsidR="00A26911" w:rsidRDefault="0003618D" w:rsidP="000348A0">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为表彰先进、树立典型，今天</w:t>
      </w:r>
      <w:proofErr w:type="gramStart"/>
      <w:r>
        <w:rPr>
          <w:rFonts w:ascii="仿宋_GB2312" w:eastAsia="仿宋_GB2312" w:hAnsi="微软雅黑" w:cs="微软雅黑" w:hint="eastAsia"/>
          <w:sz w:val="24"/>
        </w:rPr>
        <w:t>宣城市</w:t>
      </w:r>
      <w:proofErr w:type="gramEnd"/>
      <w:r>
        <w:rPr>
          <w:rFonts w:ascii="仿宋_GB2312" w:eastAsia="仿宋_GB2312" w:hAnsi="微软雅黑" w:cs="微软雅黑" w:hint="eastAsia"/>
          <w:sz w:val="24"/>
        </w:rPr>
        <w:t>卫健委隆重举行2022年</w:t>
      </w:r>
      <w:proofErr w:type="gramStart"/>
      <w:r>
        <w:rPr>
          <w:rFonts w:ascii="仿宋_GB2312" w:eastAsia="仿宋_GB2312" w:hAnsi="微软雅黑" w:cs="微软雅黑" w:hint="eastAsia"/>
          <w:sz w:val="24"/>
        </w:rPr>
        <w:t>宣城市</w:t>
      </w:r>
      <w:proofErr w:type="gramEnd"/>
      <w:r>
        <w:rPr>
          <w:rFonts w:ascii="仿宋_GB2312" w:eastAsia="仿宋_GB2312" w:hAnsi="微软雅黑" w:cs="微软雅黑" w:hint="eastAsia"/>
          <w:sz w:val="24"/>
        </w:rPr>
        <w:t>庆祝“8.19”医师节暨名医颁奖典礼，我院党委副书记、纪委书记、麻醉学主任医师刘学文获“宣城名医”荣誉称号。</w:t>
      </w:r>
    </w:p>
    <w:p w:rsidR="00A26911" w:rsidRDefault="0003618D" w:rsidP="000348A0">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06877" cy="1584923"/>
            <wp:effectExtent l="19050" t="0" r="0" b="0"/>
            <wp:docPr id="5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IMG_257"/>
                    <pic:cNvPicPr>
                      <a:picLocks noChangeAspect="1"/>
                    </pic:cNvPicPr>
                  </pic:nvPicPr>
                  <pic:blipFill>
                    <a:blip r:embed="rId56" cstate="print"/>
                    <a:stretch>
                      <a:fillRect/>
                    </a:stretch>
                  </pic:blipFill>
                  <pic:spPr>
                    <a:xfrm>
                      <a:off x="0" y="0"/>
                      <a:ext cx="2312907" cy="1589066"/>
                    </a:xfrm>
                    <a:prstGeom prst="rect">
                      <a:avLst/>
                    </a:prstGeom>
                    <a:noFill/>
                    <a:ln w="9525">
                      <a:noFill/>
                    </a:ln>
                  </pic:spPr>
                </pic:pic>
              </a:graphicData>
            </a:graphic>
          </wp:inline>
        </w:drawing>
      </w:r>
    </w:p>
    <w:p w:rsidR="00333F4A" w:rsidRDefault="00333F4A" w:rsidP="000348A0">
      <w:pPr>
        <w:snapToGrid w:val="0"/>
        <w:spacing w:line="360" w:lineRule="atLeast"/>
        <w:jc w:val="center"/>
        <w:rPr>
          <w:rFonts w:ascii="仿宋_GB2312" w:eastAsia="仿宋_GB2312" w:hAnsi="微软雅黑" w:cs="微软雅黑"/>
          <w:sz w:val="24"/>
        </w:rPr>
      </w:pPr>
    </w:p>
    <w:p w:rsidR="00A26911" w:rsidRDefault="0003618D" w:rsidP="000348A0">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57425" cy="1692910"/>
            <wp:effectExtent l="19050" t="0" r="9525" b="0"/>
            <wp:docPr id="5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descr="IMG_258"/>
                    <pic:cNvPicPr>
                      <a:picLocks noChangeAspect="1"/>
                    </pic:cNvPicPr>
                  </pic:nvPicPr>
                  <pic:blipFill>
                    <a:blip r:embed="rId57" cstate="print"/>
                    <a:stretch>
                      <a:fillRect/>
                    </a:stretch>
                  </pic:blipFill>
                  <pic:spPr>
                    <a:xfrm>
                      <a:off x="0" y="0"/>
                      <a:ext cx="2257425" cy="1693340"/>
                    </a:xfrm>
                    <a:prstGeom prst="rect">
                      <a:avLst/>
                    </a:prstGeom>
                    <a:noFill/>
                    <a:ln w="9525">
                      <a:noFill/>
                    </a:ln>
                  </pic:spPr>
                </pic:pic>
              </a:graphicData>
            </a:graphic>
          </wp:inline>
        </w:drawing>
      </w:r>
    </w:p>
    <w:p w:rsidR="00A26911" w:rsidRDefault="00C53388" w:rsidP="000348A0">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noProof/>
          <w:sz w:val="24"/>
        </w:rPr>
        <w:lastRenderedPageBreak/>
        <w:pict>
          <v:rect id="_x0000_s1267" style="position:absolute;left:0;text-align:left;margin-left:-1.5pt;margin-top:-42.7pt;width:85.05pt;height:36.85pt;z-index:251703296" fillcolor="black" strokeweight="1pt">
            <v:fill r:id="rId8" o:title="image1" type="pattern"/>
            <v:textbox inset=",.3mm,,.3mm">
              <w:txbxContent>
                <w:p w:rsidR="00932407" w:rsidRDefault="00932407" w:rsidP="00454C23">
                  <w:pPr>
                    <w:snapToGrid w:val="0"/>
                    <w:spacing w:beforeLines="50" w:line="320" w:lineRule="atLeast"/>
                    <w:jc w:val="center"/>
                    <w:rPr>
                      <w:szCs w:val="28"/>
                    </w:rPr>
                  </w:pPr>
                  <w:r>
                    <w:rPr>
                      <w:rFonts w:hint="eastAsia"/>
                      <w:b/>
                      <w:bCs/>
                      <w:sz w:val="28"/>
                      <w:szCs w:val="28"/>
                    </w:rPr>
                    <w:t>医院工作</w:t>
                  </w:r>
                </w:p>
              </w:txbxContent>
            </v:textbox>
          </v:rect>
        </w:pict>
      </w:r>
      <w:r w:rsidR="0003618D">
        <w:rPr>
          <w:rFonts w:ascii="仿宋_GB2312" w:eastAsia="仿宋_GB2312" w:hAnsi="微软雅黑" w:cs="微软雅黑" w:hint="eastAsia"/>
          <w:noProof/>
          <w:sz w:val="24"/>
        </w:rPr>
        <w:drawing>
          <wp:inline distT="0" distB="0" distL="114300" distR="114300">
            <wp:extent cx="2276475" cy="1289685"/>
            <wp:effectExtent l="19050" t="0" r="9525" b="5298"/>
            <wp:docPr id="6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IMG_256"/>
                    <pic:cNvPicPr>
                      <a:picLocks noChangeAspect="1"/>
                    </pic:cNvPicPr>
                  </pic:nvPicPr>
                  <pic:blipFill>
                    <a:blip r:embed="rId58" cstate="print"/>
                    <a:stretch>
                      <a:fillRect/>
                    </a:stretch>
                  </pic:blipFill>
                  <pic:spPr>
                    <a:xfrm>
                      <a:off x="0" y="0"/>
                      <a:ext cx="2276475" cy="1290102"/>
                    </a:xfrm>
                    <a:prstGeom prst="rect">
                      <a:avLst/>
                    </a:prstGeom>
                    <a:noFill/>
                    <a:ln w="9525">
                      <a:noFill/>
                    </a:ln>
                  </pic:spPr>
                </pic:pic>
              </a:graphicData>
            </a:graphic>
          </wp:inline>
        </w:drawing>
      </w:r>
    </w:p>
    <w:p w:rsidR="00A26911" w:rsidRPr="000348A0" w:rsidRDefault="0003618D" w:rsidP="000348A0">
      <w:pPr>
        <w:snapToGrid w:val="0"/>
        <w:spacing w:line="360" w:lineRule="atLeast"/>
        <w:ind w:firstLineChars="200" w:firstLine="464"/>
        <w:jc w:val="left"/>
        <w:rPr>
          <w:rFonts w:ascii="仿宋_GB2312" w:eastAsia="仿宋_GB2312" w:hAnsi="微软雅黑" w:cs="微软雅黑"/>
          <w:spacing w:val="-4"/>
          <w:sz w:val="24"/>
        </w:rPr>
      </w:pPr>
      <w:r w:rsidRPr="000348A0">
        <w:rPr>
          <w:rFonts w:ascii="仿宋_GB2312" w:eastAsia="仿宋_GB2312" w:hAnsi="微软雅黑" w:cs="微软雅黑" w:hint="eastAsia"/>
          <w:spacing w:val="-4"/>
          <w:sz w:val="24"/>
        </w:rPr>
        <w:t>刘学文：麻醉学主任医师，现任绩溪县人民医院党委副书记，纪委书记。</w:t>
      </w:r>
    </w:p>
    <w:p w:rsidR="00A26911" w:rsidRDefault="0003618D" w:rsidP="000348A0">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他以勤学实干超越自我，以仁爱之心温暖患者，以敢于担当赢得尊重，以精湛的麻醉技术为手术患者保驾护航，以舒适</w:t>
      </w:r>
      <w:proofErr w:type="gramStart"/>
      <w:r>
        <w:rPr>
          <w:rFonts w:ascii="仿宋_GB2312" w:eastAsia="仿宋_GB2312" w:hAnsi="微软雅黑" w:cs="微软雅黑" w:hint="eastAsia"/>
          <w:sz w:val="24"/>
        </w:rPr>
        <w:t>化医疗</w:t>
      </w:r>
      <w:proofErr w:type="gramEnd"/>
      <w:r>
        <w:rPr>
          <w:rFonts w:ascii="仿宋_GB2312" w:eastAsia="仿宋_GB2312" w:hAnsi="微软雅黑" w:cs="微软雅黑" w:hint="eastAsia"/>
          <w:sz w:val="24"/>
        </w:rPr>
        <w:t>和快速康复理念推动麻醉学科发展。</w:t>
      </w:r>
    </w:p>
    <w:p w:rsidR="00A26911" w:rsidRDefault="0003618D" w:rsidP="000348A0">
      <w:pPr>
        <w:snapToGrid w:val="0"/>
        <w:spacing w:line="360" w:lineRule="atLeast"/>
        <w:jc w:val="right"/>
        <w:rPr>
          <w:rFonts w:ascii="仿宋_GB2312" w:eastAsia="仿宋_GB2312" w:hAnsi="微软雅黑" w:cs="微软雅黑"/>
          <w:sz w:val="24"/>
        </w:rPr>
      </w:pPr>
      <w:r>
        <w:rPr>
          <w:rFonts w:ascii="仿宋_GB2312" w:eastAsia="仿宋_GB2312" w:hAnsi="微软雅黑" w:cs="微软雅黑" w:hint="eastAsia"/>
          <w:sz w:val="24"/>
        </w:rPr>
        <w:t>☆图/文：沈朝晖/王兰馨☆</w:t>
      </w:r>
    </w:p>
    <w:p w:rsidR="000348A0" w:rsidRDefault="000348A0" w:rsidP="000348A0">
      <w:pPr>
        <w:snapToGrid w:val="0"/>
        <w:spacing w:line="360" w:lineRule="atLeast"/>
        <w:jc w:val="right"/>
        <w:rPr>
          <w:rFonts w:ascii="仿宋_GB2312" w:eastAsia="仿宋_GB2312" w:hAnsi="微软雅黑" w:cs="微软雅黑"/>
          <w:sz w:val="24"/>
        </w:rPr>
      </w:pPr>
    </w:p>
    <w:p w:rsidR="00A26911" w:rsidRDefault="0003618D">
      <w:pPr>
        <w:snapToGrid w:val="0"/>
        <w:spacing w:line="440" w:lineRule="atLeast"/>
        <w:jc w:val="center"/>
        <w:rPr>
          <w:rFonts w:ascii="方正大黑简体" w:eastAsia="方正大黑简体" w:hAnsi="微软雅黑" w:cs="微软雅黑"/>
          <w:sz w:val="32"/>
          <w:szCs w:val="32"/>
        </w:rPr>
      </w:pPr>
      <w:r>
        <w:rPr>
          <w:rFonts w:ascii="仿宋_GB2312" w:eastAsia="仿宋_GB2312" w:hAnsi="Microsoft YaHei UI" w:cs="Microsoft YaHei UI" w:hint="eastAsia"/>
          <w:noProof/>
          <w:color w:val="222222"/>
          <w:spacing w:val="8"/>
          <w:sz w:val="24"/>
        </w:rPr>
        <w:drawing>
          <wp:anchor distT="0" distB="0" distL="114300" distR="114300" simplePos="0" relativeHeight="251643904" behindDoc="1" locked="0" layoutInCell="1" allowOverlap="1">
            <wp:simplePos x="0" y="0"/>
            <wp:positionH relativeFrom="column">
              <wp:posOffset>-244475</wp:posOffset>
            </wp:positionH>
            <wp:positionV relativeFrom="paragraph">
              <wp:posOffset>-160655</wp:posOffset>
            </wp:positionV>
            <wp:extent cx="2839720" cy="856615"/>
            <wp:effectExtent l="19050" t="0" r="0" b="0"/>
            <wp:wrapNone/>
            <wp:docPr id="94" name="图片 93" descr="边框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descr="边框4.jpeg"/>
                    <pic:cNvPicPr>
                      <a:picLocks noChangeAspect="1"/>
                    </pic:cNvPicPr>
                  </pic:nvPicPr>
                  <pic:blipFill>
                    <a:blip r:embed="rId59" cstate="print"/>
                    <a:srcRect/>
                    <a:stretch>
                      <a:fillRect/>
                    </a:stretch>
                  </pic:blipFill>
                  <pic:spPr>
                    <a:xfrm>
                      <a:off x="0" y="0"/>
                      <a:ext cx="2839897" cy="856527"/>
                    </a:xfrm>
                    <a:prstGeom prst="rect">
                      <a:avLst/>
                    </a:prstGeom>
                  </pic:spPr>
                </pic:pic>
              </a:graphicData>
            </a:graphic>
          </wp:anchor>
        </w:drawing>
      </w:r>
      <w:r>
        <w:rPr>
          <w:rFonts w:ascii="方正大黑简体" w:eastAsia="方正大黑简体" w:hAnsi="微软雅黑" w:cs="微软雅黑" w:hint="eastAsia"/>
          <w:sz w:val="32"/>
          <w:szCs w:val="32"/>
        </w:rPr>
        <w:t>我院组织开展对EPC项目</w:t>
      </w:r>
    </w:p>
    <w:p w:rsidR="00A26911" w:rsidRDefault="0003618D">
      <w:pPr>
        <w:snapToGrid w:val="0"/>
        <w:spacing w:line="440" w:lineRule="atLeast"/>
        <w:jc w:val="center"/>
        <w:rPr>
          <w:rFonts w:ascii="方正大黑简体" w:eastAsia="方正大黑简体" w:hAnsi="微软雅黑" w:cs="微软雅黑"/>
          <w:sz w:val="32"/>
          <w:szCs w:val="32"/>
        </w:rPr>
      </w:pPr>
      <w:r>
        <w:rPr>
          <w:rFonts w:ascii="方正大黑简体" w:eastAsia="方正大黑简体" w:hAnsi="微软雅黑" w:cs="微软雅黑" w:hint="eastAsia"/>
          <w:sz w:val="32"/>
          <w:szCs w:val="32"/>
        </w:rPr>
        <w:t>工程相关问题进行专项督查</w:t>
      </w:r>
    </w:p>
    <w:p w:rsidR="00A26911" w:rsidRDefault="0003618D" w:rsidP="000348A0">
      <w:pPr>
        <w:snapToGrid w:val="0"/>
        <w:spacing w:line="38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80706" cy="1214845"/>
            <wp:effectExtent l="19050" t="0" r="544" b="0"/>
            <wp:docPr id="6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descr="IMG_256"/>
                    <pic:cNvPicPr>
                      <a:picLocks noChangeAspect="1"/>
                    </pic:cNvPicPr>
                  </pic:nvPicPr>
                  <pic:blipFill>
                    <a:blip r:embed="rId60" cstate="print"/>
                    <a:srcRect t="5102"/>
                    <a:stretch>
                      <a:fillRect/>
                    </a:stretch>
                  </pic:blipFill>
                  <pic:spPr>
                    <a:xfrm>
                      <a:off x="0" y="0"/>
                      <a:ext cx="2380708" cy="1214846"/>
                    </a:xfrm>
                    <a:prstGeom prst="rect">
                      <a:avLst/>
                    </a:prstGeom>
                    <a:noFill/>
                    <a:ln w="9525">
                      <a:noFill/>
                    </a:ln>
                  </pic:spPr>
                </pic:pic>
              </a:graphicData>
            </a:graphic>
          </wp:inline>
        </w:drawing>
      </w:r>
    </w:p>
    <w:p w:rsidR="00A26911" w:rsidRDefault="0003618D" w:rsidP="000348A0">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8月26日下午，院党委副书记、纪委书记刘学文和分管副院长王昌锋带领纪委委员姚家盛、项目办唐</w:t>
      </w:r>
      <w:proofErr w:type="gramStart"/>
      <w:r>
        <w:rPr>
          <w:rFonts w:ascii="仿宋_GB2312" w:eastAsia="仿宋_GB2312" w:hAnsi="微软雅黑" w:cs="微软雅黑" w:hint="eastAsia"/>
          <w:sz w:val="24"/>
        </w:rPr>
        <w:t>伟一行</w:t>
      </w:r>
      <w:proofErr w:type="gramEnd"/>
      <w:r>
        <w:rPr>
          <w:rFonts w:ascii="仿宋_GB2312" w:eastAsia="仿宋_GB2312" w:hAnsi="微软雅黑" w:cs="微软雅黑" w:hint="eastAsia"/>
          <w:sz w:val="24"/>
        </w:rPr>
        <w:t>到我院EPC项目工地开展人员到岗和工程质量把</w:t>
      </w:r>
      <w:proofErr w:type="gramStart"/>
      <w:r>
        <w:rPr>
          <w:rFonts w:ascii="仿宋_GB2312" w:eastAsia="仿宋_GB2312" w:hAnsi="微软雅黑" w:cs="微软雅黑" w:hint="eastAsia"/>
          <w:sz w:val="24"/>
        </w:rPr>
        <w:t>控情况</w:t>
      </w:r>
      <w:proofErr w:type="gramEnd"/>
      <w:r>
        <w:rPr>
          <w:rFonts w:ascii="仿宋_GB2312" w:eastAsia="仿宋_GB2312" w:hAnsi="微软雅黑" w:cs="微软雅黑" w:hint="eastAsia"/>
          <w:sz w:val="24"/>
        </w:rPr>
        <w:t>专项督查。</w:t>
      </w:r>
    </w:p>
    <w:p w:rsidR="00A26911" w:rsidRDefault="0003618D" w:rsidP="000348A0">
      <w:pPr>
        <w:snapToGrid w:val="0"/>
        <w:spacing w:line="38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515235" cy="1285240"/>
            <wp:effectExtent l="0" t="0" r="18415" b="10160"/>
            <wp:docPr id="6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IMG_257"/>
                    <pic:cNvPicPr>
                      <a:picLocks noChangeAspect="1"/>
                    </pic:cNvPicPr>
                  </pic:nvPicPr>
                  <pic:blipFill>
                    <a:blip r:embed="rId61" cstate="print"/>
                    <a:stretch>
                      <a:fillRect/>
                    </a:stretch>
                  </pic:blipFill>
                  <pic:spPr>
                    <a:xfrm>
                      <a:off x="0" y="0"/>
                      <a:ext cx="2516391" cy="1285240"/>
                    </a:xfrm>
                    <a:prstGeom prst="rect">
                      <a:avLst/>
                    </a:prstGeom>
                    <a:noFill/>
                    <a:ln w="9525">
                      <a:noFill/>
                    </a:ln>
                  </pic:spPr>
                </pic:pic>
              </a:graphicData>
            </a:graphic>
          </wp:inline>
        </w:drawing>
      </w:r>
    </w:p>
    <w:p w:rsidR="00A26911" w:rsidRDefault="0003618D" w:rsidP="000348A0">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lastRenderedPageBreak/>
        <w:t>结合工程监管部门规范及工程质量标准，督查组对施工单位及监理单位项目现场人员到岗情况进行了查看，提出要加强管理岗人员现场到岗率;针对住院综合楼地下室墙面渗水、地面积水现象，要求进行原因分析、排查整改;针对</w:t>
      </w:r>
      <w:proofErr w:type="gramStart"/>
      <w:r>
        <w:rPr>
          <w:rFonts w:ascii="仿宋_GB2312" w:eastAsia="仿宋_GB2312" w:hAnsi="微软雅黑" w:cs="微软雅黑" w:hint="eastAsia"/>
          <w:sz w:val="24"/>
        </w:rPr>
        <w:t>感染楼成形</w:t>
      </w:r>
      <w:proofErr w:type="gramEnd"/>
      <w:r>
        <w:rPr>
          <w:rFonts w:ascii="仿宋_GB2312" w:eastAsia="仿宋_GB2312" w:hAnsi="微软雅黑" w:cs="微软雅黑" w:hint="eastAsia"/>
          <w:sz w:val="24"/>
        </w:rPr>
        <w:t>外墙面不平整问题，要求施工</w:t>
      </w:r>
      <w:proofErr w:type="gramStart"/>
      <w:r>
        <w:rPr>
          <w:rFonts w:ascii="仿宋_GB2312" w:eastAsia="仿宋_GB2312" w:hAnsi="微软雅黑" w:cs="微软雅黑" w:hint="eastAsia"/>
          <w:sz w:val="24"/>
        </w:rPr>
        <w:t>方分析</w:t>
      </w:r>
      <w:proofErr w:type="gramEnd"/>
      <w:r>
        <w:rPr>
          <w:rFonts w:ascii="仿宋_GB2312" w:eastAsia="仿宋_GB2312" w:hAnsi="微软雅黑" w:cs="微软雅黑" w:hint="eastAsia"/>
          <w:sz w:val="24"/>
        </w:rPr>
        <w:t>原因，给</w:t>
      </w:r>
      <w:proofErr w:type="gramStart"/>
      <w:r>
        <w:rPr>
          <w:rFonts w:ascii="仿宋_GB2312" w:eastAsia="微软雅黑" w:hAnsi="微软雅黑" w:cs="微软雅黑" w:hint="eastAsia"/>
          <w:sz w:val="24"/>
        </w:rPr>
        <w:t>岀</w:t>
      </w:r>
      <w:proofErr w:type="gramEnd"/>
      <w:r>
        <w:rPr>
          <w:rFonts w:ascii="仿宋_GB2312" w:eastAsia="仿宋_GB2312" w:hAnsi="微软雅黑" w:cs="微软雅黑" w:hint="eastAsia"/>
          <w:sz w:val="24"/>
        </w:rPr>
        <w:t>整改方案。要求监理单位加强过程质量监管。要以此为契机，举一反三，保障后续工程质量。施工单位和监理单位表示，将进一步加强人员到岗履职管理，严格</w:t>
      </w:r>
      <w:proofErr w:type="gramStart"/>
      <w:r>
        <w:rPr>
          <w:rFonts w:ascii="仿宋_GB2312" w:eastAsia="仿宋_GB2312" w:hAnsi="微软雅黑" w:cs="微软雅黑" w:hint="eastAsia"/>
          <w:sz w:val="24"/>
        </w:rPr>
        <w:t>把控好工程</w:t>
      </w:r>
      <w:proofErr w:type="gramEnd"/>
      <w:r>
        <w:rPr>
          <w:rFonts w:ascii="仿宋_GB2312" w:eastAsia="仿宋_GB2312" w:hAnsi="微软雅黑" w:cs="微软雅黑" w:hint="eastAsia"/>
          <w:sz w:val="24"/>
        </w:rPr>
        <w:t>质量关。</w:t>
      </w:r>
    </w:p>
    <w:p w:rsidR="00A26911" w:rsidRDefault="0003618D" w:rsidP="000348A0">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☆图文：唐伟☆</w:t>
      </w:r>
    </w:p>
    <w:p w:rsidR="00A26911" w:rsidRDefault="0003618D">
      <w:pPr>
        <w:snapToGrid w:val="0"/>
        <w:spacing w:line="440" w:lineRule="atLeast"/>
        <w:jc w:val="left"/>
        <w:rPr>
          <w:rFonts w:ascii="仿宋_GB2312" w:eastAsia="仿宋_GB2312" w:hAnsi="微软雅黑" w:cs="微软雅黑"/>
          <w:b/>
          <w:sz w:val="24"/>
        </w:rPr>
      </w:pPr>
      <w:r>
        <w:rPr>
          <w:rFonts w:ascii="仿宋_GB2312" w:eastAsia="仿宋_GB2312" w:hAnsi="微软雅黑" w:cs="微软雅黑" w:hint="eastAsia"/>
          <w:b/>
          <w:noProof/>
          <w:sz w:val="24"/>
        </w:rPr>
        <w:drawing>
          <wp:anchor distT="0" distB="0" distL="114300" distR="114300" simplePos="0" relativeHeight="251644928" behindDoc="1" locked="0" layoutInCell="1" allowOverlap="1">
            <wp:simplePos x="0" y="0"/>
            <wp:positionH relativeFrom="column">
              <wp:posOffset>78740</wp:posOffset>
            </wp:positionH>
            <wp:positionV relativeFrom="paragraph">
              <wp:posOffset>232410</wp:posOffset>
            </wp:positionV>
            <wp:extent cx="2365375" cy="497840"/>
            <wp:effectExtent l="19050" t="0" r="0" b="0"/>
            <wp:wrapNone/>
            <wp:docPr id="288" name="图片 1" descr="426603474702731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 descr="4266034747027318503.jpg"/>
                    <pic:cNvPicPr>
                      <a:picLocks noChangeAspect="1"/>
                    </pic:cNvPicPr>
                  </pic:nvPicPr>
                  <pic:blipFill>
                    <a:blip r:embed="rId48" cstate="print"/>
                    <a:srcRect/>
                    <a:stretch>
                      <a:fillRect/>
                    </a:stretch>
                  </pic:blipFill>
                  <pic:spPr>
                    <a:xfrm flipV="1">
                      <a:off x="0" y="0"/>
                      <a:ext cx="2365334" cy="497712"/>
                    </a:xfrm>
                    <a:prstGeom prst="rect">
                      <a:avLst/>
                    </a:prstGeom>
                  </pic:spPr>
                </pic:pic>
              </a:graphicData>
            </a:graphic>
          </wp:anchor>
        </w:drawing>
      </w:r>
      <w:r>
        <w:rPr>
          <w:rFonts w:ascii="仿宋_GB2312" w:eastAsia="仿宋_GB2312" w:hAnsi="微软雅黑" w:cs="微软雅黑" w:hint="eastAsia"/>
          <w:b/>
          <w:sz w:val="24"/>
        </w:rPr>
        <w:t>【助力老年友善医院】</w:t>
      </w:r>
    </w:p>
    <w:p w:rsidR="00A26911" w:rsidRDefault="00A26911">
      <w:pPr>
        <w:snapToGrid w:val="0"/>
        <w:spacing w:line="440" w:lineRule="atLeast"/>
        <w:jc w:val="left"/>
        <w:rPr>
          <w:rFonts w:ascii="仿宋_GB2312" w:eastAsia="仿宋_GB2312" w:hAnsi="微软雅黑" w:cs="微软雅黑"/>
          <w:b/>
          <w:sz w:val="24"/>
        </w:rPr>
      </w:pPr>
    </w:p>
    <w:p w:rsidR="00A26911" w:rsidRDefault="0003618D">
      <w:pPr>
        <w:snapToGrid w:val="0"/>
        <w:spacing w:line="440" w:lineRule="atLeast"/>
        <w:jc w:val="center"/>
        <w:rPr>
          <w:rFonts w:ascii="仿宋_GB2312" w:eastAsia="仿宋_GB2312" w:hAnsi="微软雅黑" w:cs="微软雅黑"/>
          <w:b/>
          <w:sz w:val="36"/>
          <w:szCs w:val="36"/>
        </w:rPr>
      </w:pPr>
      <w:r>
        <w:rPr>
          <w:rFonts w:ascii="仿宋_GB2312" w:eastAsia="仿宋_GB2312" w:hAnsi="微软雅黑" w:cs="微软雅黑" w:hint="eastAsia"/>
          <w:b/>
          <w:sz w:val="36"/>
          <w:szCs w:val="36"/>
        </w:rPr>
        <w:t>我院爱心志愿服务队</w:t>
      </w:r>
    </w:p>
    <w:p w:rsidR="00A26911" w:rsidRDefault="0003618D">
      <w:pPr>
        <w:snapToGrid w:val="0"/>
        <w:spacing w:line="440" w:lineRule="atLeast"/>
        <w:jc w:val="center"/>
        <w:rPr>
          <w:rFonts w:ascii="仿宋_GB2312" w:eastAsia="仿宋_GB2312" w:hAnsi="微软雅黑" w:cs="微软雅黑"/>
          <w:b/>
          <w:sz w:val="36"/>
          <w:szCs w:val="36"/>
        </w:rPr>
      </w:pPr>
      <w:r>
        <w:rPr>
          <w:rFonts w:ascii="仿宋_GB2312" w:eastAsia="仿宋_GB2312" w:hAnsi="微软雅黑" w:cs="微软雅黑" w:hint="eastAsia"/>
          <w:b/>
          <w:sz w:val="36"/>
          <w:szCs w:val="36"/>
        </w:rPr>
        <w:t>爱心助老</w:t>
      </w:r>
    </w:p>
    <w:p w:rsidR="00A26911" w:rsidRDefault="00A26911" w:rsidP="00333F4A">
      <w:pPr>
        <w:snapToGrid w:val="0"/>
        <w:spacing w:line="240" w:lineRule="exact"/>
        <w:ind w:firstLineChars="200" w:firstLine="480"/>
        <w:jc w:val="left"/>
        <w:rPr>
          <w:rFonts w:ascii="仿宋_GB2312" w:eastAsia="仿宋_GB2312" w:hAnsi="微软雅黑" w:cs="微软雅黑"/>
          <w:sz w:val="24"/>
        </w:rPr>
      </w:pPr>
    </w:p>
    <w:p w:rsidR="00A26911" w:rsidRDefault="0003618D">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自6月15日正式上岗以来，绩溪县老</w:t>
      </w:r>
      <w:proofErr w:type="gramStart"/>
      <w:r>
        <w:rPr>
          <w:rFonts w:ascii="仿宋_GB2312" w:eastAsia="仿宋_GB2312" w:hAnsi="微软雅黑" w:cs="微软雅黑" w:hint="eastAsia"/>
          <w:sz w:val="24"/>
        </w:rPr>
        <w:t>体协山</w:t>
      </w:r>
      <w:proofErr w:type="gramEnd"/>
      <w:r>
        <w:rPr>
          <w:rFonts w:ascii="仿宋_GB2312" w:eastAsia="仿宋_GB2312" w:hAnsi="微软雅黑" w:cs="微软雅黑" w:hint="eastAsia"/>
          <w:sz w:val="24"/>
        </w:rPr>
        <w:t>麻雀尖峰户外志愿者暨绩溪县人民医院爱心志愿服务队每天都坚持派出4-5名，来自不同岗位退休的老同志或大学生</w:t>
      </w:r>
      <w:proofErr w:type="gramStart"/>
      <w:r>
        <w:rPr>
          <w:rFonts w:ascii="仿宋_GB2312" w:eastAsia="仿宋_GB2312" w:hAnsi="微软雅黑" w:cs="微软雅黑" w:hint="eastAsia"/>
          <w:sz w:val="24"/>
        </w:rPr>
        <w:t>驻守县</w:t>
      </w:r>
      <w:proofErr w:type="gramEnd"/>
      <w:r>
        <w:rPr>
          <w:rFonts w:ascii="仿宋_GB2312" w:eastAsia="仿宋_GB2312" w:hAnsi="微软雅黑" w:cs="微软雅黑" w:hint="eastAsia"/>
          <w:sz w:val="24"/>
        </w:rPr>
        <w:t>医院，发扬尊老、爱老、敬老的中华民族传统美德。依照《宣城市2022年老年人门诊就医便民服务实施方案》文件精神，切实解决老年人门诊就医过程遇到的问题和困难。</w:t>
      </w:r>
    </w:p>
    <w:p w:rsidR="00A26911" w:rsidRDefault="00A26911">
      <w:pPr>
        <w:snapToGrid w:val="0"/>
        <w:spacing w:line="400" w:lineRule="atLeast"/>
        <w:ind w:firstLineChars="200" w:firstLine="480"/>
        <w:jc w:val="left"/>
        <w:rPr>
          <w:rFonts w:ascii="仿宋_GB2312" w:eastAsia="仿宋_GB2312" w:hAnsi="微软雅黑" w:cs="微软雅黑"/>
          <w:sz w:val="24"/>
        </w:rPr>
      </w:pPr>
    </w:p>
    <w:p w:rsidR="00A26911" w:rsidRDefault="000348A0">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lastRenderedPageBreak/>
        <w:drawing>
          <wp:anchor distT="0" distB="0" distL="114300" distR="114300" simplePos="0" relativeHeight="251654144" behindDoc="0" locked="0" layoutInCell="1" allowOverlap="1">
            <wp:simplePos x="0" y="0"/>
            <wp:positionH relativeFrom="column">
              <wp:posOffset>307340</wp:posOffset>
            </wp:positionH>
            <wp:positionV relativeFrom="paragraph">
              <wp:posOffset>-124007</wp:posOffset>
            </wp:positionV>
            <wp:extent cx="1848939" cy="2429692"/>
            <wp:effectExtent l="19050" t="0" r="0" b="0"/>
            <wp:wrapNone/>
            <wp:docPr id="6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IMG_256"/>
                    <pic:cNvPicPr>
                      <a:picLocks noChangeAspect="1"/>
                    </pic:cNvPicPr>
                  </pic:nvPicPr>
                  <pic:blipFill>
                    <a:blip r:embed="rId62" cstate="print"/>
                    <a:stretch>
                      <a:fillRect/>
                    </a:stretch>
                  </pic:blipFill>
                  <pic:spPr>
                    <a:xfrm>
                      <a:off x="0" y="0"/>
                      <a:ext cx="1848939" cy="2429692"/>
                    </a:xfrm>
                    <a:prstGeom prst="rect">
                      <a:avLst/>
                    </a:prstGeom>
                    <a:noFill/>
                    <a:ln>
                      <a:noFill/>
                    </a:ln>
                  </pic:spPr>
                </pic:pic>
              </a:graphicData>
            </a:graphic>
          </wp:anchor>
        </w:drawing>
      </w:r>
    </w:p>
    <w:p w:rsidR="00A26911" w:rsidRDefault="00A26911">
      <w:pPr>
        <w:snapToGrid w:val="0"/>
        <w:spacing w:line="400" w:lineRule="atLeast"/>
        <w:ind w:firstLineChars="200" w:firstLine="480"/>
        <w:jc w:val="left"/>
        <w:rPr>
          <w:rFonts w:ascii="仿宋_GB2312" w:eastAsia="仿宋_GB2312" w:hAnsi="微软雅黑" w:cs="微软雅黑"/>
          <w:sz w:val="24"/>
        </w:rPr>
      </w:pPr>
    </w:p>
    <w:p w:rsidR="00A26911" w:rsidRDefault="00A26911">
      <w:pPr>
        <w:snapToGrid w:val="0"/>
        <w:spacing w:line="400" w:lineRule="atLeast"/>
        <w:ind w:firstLineChars="200" w:firstLine="480"/>
        <w:jc w:val="left"/>
        <w:rPr>
          <w:rFonts w:ascii="仿宋_GB2312" w:eastAsia="仿宋_GB2312" w:hAnsi="微软雅黑" w:cs="微软雅黑"/>
          <w:sz w:val="24"/>
        </w:rPr>
      </w:pPr>
    </w:p>
    <w:p w:rsidR="00A26911" w:rsidRDefault="00A26911">
      <w:pPr>
        <w:snapToGrid w:val="0"/>
        <w:spacing w:line="400" w:lineRule="atLeast"/>
        <w:ind w:firstLineChars="200" w:firstLine="480"/>
        <w:jc w:val="left"/>
        <w:rPr>
          <w:rFonts w:ascii="仿宋_GB2312" w:eastAsia="仿宋_GB2312" w:hAnsi="微软雅黑" w:cs="微软雅黑"/>
          <w:sz w:val="24"/>
        </w:rPr>
      </w:pPr>
    </w:p>
    <w:p w:rsidR="00A26911" w:rsidRDefault="00A26911">
      <w:pPr>
        <w:snapToGrid w:val="0"/>
        <w:spacing w:line="400" w:lineRule="atLeast"/>
        <w:ind w:firstLineChars="200" w:firstLine="480"/>
        <w:jc w:val="left"/>
        <w:rPr>
          <w:rFonts w:ascii="仿宋_GB2312" w:eastAsia="仿宋_GB2312" w:hAnsi="微软雅黑" w:cs="微软雅黑"/>
          <w:sz w:val="24"/>
        </w:rPr>
      </w:pPr>
    </w:p>
    <w:p w:rsidR="00A26911" w:rsidRDefault="00A26911">
      <w:pPr>
        <w:snapToGrid w:val="0"/>
        <w:spacing w:line="400" w:lineRule="atLeast"/>
        <w:ind w:firstLineChars="200" w:firstLine="480"/>
        <w:jc w:val="left"/>
        <w:rPr>
          <w:rFonts w:ascii="仿宋_GB2312" w:eastAsia="仿宋_GB2312" w:hAnsi="微软雅黑" w:cs="微软雅黑"/>
          <w:sz w:val="24"/>
        </w:rPr>
      </w:pPr>
    </w:p>
    <w:p w:rsidR="00A26911" w:rsidRDefault="00A26911">
      <w:pPr>
        <w:snapToGrid w:val="0"/>
        <w:spacing w:line="400" w:lineRule="atLeast"/>
        <w:ind w:firstLineChars="200" w:firstLine="480"/>
        <w:jc w:val="left"/>
        <w:rPr>
          <w:rFonts w:ascii="仿宋_GB2312" w:eastAsia="仿宋_GB2312" w:hAnsi="微软雅黑" w:cs="微软雅黑"/>
          <w:sz w:val="24"/>
        </w:rPr>
      </w:pPr>
    </w:p>
    <w:p w:rsidR="00A26911" w:rsidRDefault="00A26911">
      <w:pPr>
        <w:snapToGrid w:val="0"/>
        <w:spacing w:line="400" w:lineRule="atLeast"/>
        <w:ind w:firstLineChars="200" w:firstLine="480"/>
        <w:jc w:val="left"/>
        <w:rPr>
          <w:rFonts w:ascii="仿宋_GB2312" w:eastAsia="仿宋_GB2312" w:hAnsi="微软雅黑" w:cs="微软雅黑"/>
          <w:sz w:val="24"/>
        </w:rPr>
      </w:pPr>
    </w:p>
    <w:p w:rsidR="00A26911" w:rsidRDefault="00A26911">
      <w:pPr>
        <w:snapToGrid w:val="0"/>
        <w:spacing w:line="400" w:lineRule="atLeast"/>
        <w:ind w:firstLineChars="200" w:firstLine="480"/>
        <w:jc w:val="left"/>
        <w:rPr>
          <w:rFonts w:ascii="仿宋_GB2312" w:eastAsia="仿宋_GB2312" w:hAnsi="微软雅黑" w:cs="微软雅黑"/>
          <w:sz w:val="24"/>
        </w:rPr>
      </w:pPr>
    </w:p>
    <w:p w:rsidR="00A26911" w:rsidRDefault="0003618D" w:rsidP="000348A0">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每天早上8点，就能看到志愿者们佩戴口罩、身穿红马甲的身影：帮助老年患者使用智能</w:t>
      </w:r>
      <w:proofErr w:type="gramStart"/>
      <w:r>
        <w:rPr>
          <w:rFonts w:ascii="仿宋_GB2312" w:eastAsia="仿宋_GB2312" w:hAnsi="微软雅黑" w:cs="微软雅黑" w:hint="eastAsia"/>
          <w:sz w:val="24"/>
        </w:rPr>
        <w:t>手机扫码通行</w:t>
      </w:r>
      <w:proofErr w:type="gramEnd"/>
      <w:r>
        <w:rPr>
          <w:rFonts w:ascii="仿宋_GB2312" w:eastAsia="仿宋_GB2312" w:hAnsi="微软雅黑" w:cs="微软雅黑" w:hint="eastAsia"/>
          <w:sz w:val="24"/>
        </w:rPr>
        <w:t>；人工协助填写登记表；在医院</w:t>
      </w:r>
      <w:proofErr w:type="gramStart"/>
      <w:r>
        <w:rPr>
          <w:rFonts w:ascii="仿宋_GB2312" w:eastAsia="仿宋_GB2312" w:hAnsi="微软雅黑" w:cs="微软雅黑" w:hint="eastAsia"/>
          <w:sz w:val="24"/>
        </w:rPr>
        <w:t>微信公众号</w:t>
      </w:r>
      <w:proofErr w:type="gramEnd"/>
      <w:r>
        <w:rPr>
          <w:rFonts w:ascii="仿宋_GB2312" w:eastAsia="仿宋_GB2312" w:hAnsi="微软雅黑" w:cs="微软雅黑" w:hint="eastAsia"/>
          <w:sz w:val="24"/>
        </w:rPr>
        <w:t>上挂号；指导、帮助老年患者在自助服务机上完成缴费、打印检验报告；向行动不便的老人提供轮椅帮助，耐心解释老人们的每一个问题。</w:t>
      </w:r>
    </w:p>
    <w:p w:rsidR="00A26911" w:rsidRDefault="0003618D" w:rsidP="000348A0">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845945" cy="2457450"/>
            <wp:effectExtent l="0" t="0" r="1905" b="0"/>
            <wp:docPr id="6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IMG_257"/>
                    <pic:cNvPicPr>
                      <a:picLocks noChangeAspect="1"/>
                    </pic:cNvPicPr>
                  </pic:nvPicPr>
                  <pic:blipFill>
                    <a:blip r:embed="rId63" cstate="print"/>
                    <a:stretch>
                      <a:fillRect/>
                    </a:stretch>
                  </pic:blipFill>
                  <pic:spPr>
                    <a:xfrm>
                      <a:off x="0" y="0"/>
                      <a:ext cx="1845945" cy="2457450"/>
                    </a:xfrm>
                    <a:prstGeom prst="rect">
                      <a:avLst/>
                    </a:prstGeom>
                    <a:noFill/>
                    <a:ln w="9525">
                      <a:noFill/>
                    </a:ln>
                  </pic:spPr>
                </pic:pic>
              </a:graphicData>
            </a:graphic>
          </wp:inline>
        </w:drawing>
      </w:r>
    </w:p>
    <w:p w:rsidR="00A26911" w:rsidRDefault="00C53388" w:rsidP="000348A0">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268" style="position:absolute;left:0;text-align:left;margin-left:332.65pt;margin-top:-559.1pt;width:85.05pt;height:36.85pt;z-index:251704320" fillcolor="black" strokeweight="1pt">
            <v:fill r:id="rId8" o:title="image1" type="pattern"/>
            <v:textbox inset=",.3mm,,.3mm">
              <w:txbxContent>
                <w:p w:rsidR="00932407" w:rsidRDefault="00932407" w:rsidP="00454C23">
                  <w:pPr>
                    <w:snapToGrid w:val="0"/>
                    <w:spacing w:beforeLines="50" w:line="320" w:lineRule="atLeast"/>
                    <w:jc w:val="center"/>
                    <w:rPr>
                      <w:szCs w:val="28"/>
                    </w:rPr>
                  </w:pPr>
                  <w:r>
                    <w:rPr>
                      <w:rFonts w:hint="eastAsia"/>
                      <w:b/>
                      <w:bCs/>
                      <w:sz w:val="28"/>
                      <w:szCs w:val="28"/>
                    </w:rPr>
                    <w:t>医院工作</w:t>
                  </w:r>
                </w:p>
              </w:txbxContent>
            </v:textbox>
          </v:rect>
        </w:pict>
      </w:r>
      <w:r w:rsidR="0003618D">
        <w:rPr>
          <w:rFonts w:ascii="仿宋_GB2312" w:eastAsia="仿宋_GB2312" w:hAnsi="微软雅黑" w:cs="微软雅黑" w:hint="eastAsia"/>
          <w:sz w:val="24"/>
        </w:rPr>
        <w:t>近年来，医院以创建老年友善医院为抓手，持续改进服务，实施了一系列举措，而爱心志愿队的服务更是其中不可或缺的一环，志愿者们秉承“关心老人、关爱老人、关怀老人”</w:t>
      </w:r>
      <w:r w:rsidR="0003618D">
        <w:rPr>
          <w:rFonts w:ascii="仿宋_GB2312" w:eastAsia="仿宋_GB2312" w:hAnsi="微软雅黑" w:cs="微软雅黑" w:hint="eastAsia"/>
          <w:sz w:val="24"/>
        </w:rPr>
        <w:lastRenderedPageBreak/>
        <w:t>的服务宗旨，倾力助推老年友善医院建设。志愿者们也表示，今后会更加注重沟通技巧等，做到真诚关怀、真心服务，使老年人的就医体验得到进一步的改善。</w:t>
      </w:r>
    </w:p>
    <w:p w:rsidR="00333F4A" w:rsidRDefault="00333F4A" w:rsidP="00333F4A">
      <w:pPr>
        <w:snapToGrid w:val="0"/>
        <w:spacing w:line="2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noProof/>
          <w:sz w:val="24"/>
        </w:rPr>
        <w:drawing>
          <wp:anchor distT="0" distB="0" distL="114300" distR="114300" simplePos="0" relativeHeight="251655168" behindDoc="0" locked="0" layoutInCell="1" allowOverlap="1">
            <wp:simplePos x="0" y="0"/>
            <wp:positionH relativeFrom="column">
              <wp:posOffset>167640</wp:posOffset>
            </wp:positionH>
            <wp:positionV relativeFrom="paragraph">
              <wp:posOffset>112395</wp:posOffset>
            </wp:positionV>
            <wp:extent cx="2214245" cy="1554480"/>
            <wp:effectExtent l="19050" t="0" r="0" b="0"/>
            <wp:wrapNone/>
            <wp:docPr id="6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descr="IMG_258"/>
                    <pic:cNvPicPr>
                      <a:picLocks noChangeAspect="1"/>
                    </pic:cNvPicPr>
                  </pic:nvPicPr>
                  <pic:blipFill>
                    <a:blip r:embed="rId64" cstate="print"/>
                    <a:stretch>
                      <a:fillRect/>
                    </a:stretch>
                  </pic:blipFill>
                  <pic:spPr>
                    <a:xfrm>
                      <a:off x="0" y="0"/>
                      <a:ext cx="2214245" cy="1554480"/>
                    </a:xfrm>
                    <a:prstGeom prst="rect">
                      <a:avLst/>
                    </a:prstGeom>
                    <a:noFill/>
                    <a:ln w="9525">
                      <a:noFill/>
                    </a:ln>
                  </pic:spPr>
                </pic:pic>
              </a:graphicData>
            </a:graphic>
          </wp:anchor>
        </w:drawing>
      </w:r>
    </w:p>
    <w:p w:rsidR="00A26911" w:rsidRDefault="00A26911" w:rsidP="00333F4A">
      <w:pPr>
        <w:snapToGrid w:val="0"/>
        <w:spacing w:line="240" w:lineRule="atLeast"/>
        <w:ind w:firstLineChars="200" w:firstLine="480"/>
        <w:jc w:val="left"/>
        <w:rPr>
          <w:rFonts w:ascii="仿宋_GB2312" w:eastAsia="仿宋_GB2312" w:hAnsi="微软雅黑" w:cs="微软雅黑"/>
          <w:sz w:val="24"/>
        </w:rPr>
      </w:pPr>
    </w:p>
    <w:p w:rsidR="00A26911" w:rsidRDefault="00A26911" w:rsidP="00333F4A">
      <w:pPr>
        <w:snapToGrid w:val="0"/>
        <w:spacing w:line="240" w:lineRule="atLeast"/>
        <w:ind w:firstLineChars="200" w:firstLine="480"/>
        <w:jc w:val="left"/>
        <w:rPr>
          <w:rFonts w:ascii="仿宋_GB2312" w:eastAsia="仿宋_GB2312" w:hAnsi="微软雅黑" w:cs="微软雅黑"/>
          <w:sz w:val="24"/>
        </w:rPr>
      </w:pPr>
    </w:p>
    <w:p w:rsidR="00A26911" w:rsidRDefault="00A26911" w:rsidP="00333F4A">
      <w:pPr>
        <w:snapToGrid w:val="0"/>
        <w:spacing w:line="240" w:lineRule="atLeast"/>
        <w:ind w:firstLineChars="200" w:firstLine="480"/>
        <w:jc w:val="left"/>
        <w:rPr>
          <w:rFonts w:ascii="仿宋_GB2312" w:eastAsia="仿宋_GB2312" w:hAnsi="微软雅黑" w:cs="微软雅黑"/>
          <w:sz w:val="24"/>
        </w:rPr>
      </w:pPr>
    </w:p>
    <w:p w:rsidR="00A26911" w:rsidRDefault="00A26911" w:rsidP="00333F4A">
      <w:pPr>
        <w:snapToGrid w:val="0"/>
        <w:spacing w:line="240" w:lineRule="atLeast"/>
        <w:ind w:firstLineChars="200" w:firstLine="480"/>
        <w:jc w:val="left"/>
        <w:rPr>
          <w:rFonts w:ascii="仿宋_GB2312" w:eastAsia="仿宋_GB2312" w:hAnsi="微软雅黑" w:cs="微软雅黑"/>
          <w:sz w:val="24"/>
        </w:rPr>
      </w:pPr>
    </w:p>
    <w:p w:rsidR="00A26911" w:rsidRDefault="00A26911" w:rsidP="00333F4A">
      <w:pPr>
        <w:snapToGrid w:val="0"/>
        <w:spacing w:line="240" w:lineRule="atLeast"/>
        <w:ind w:firstLineChars="200" w:firstLine="480"/>
        <w:jc w:val="left"/>
        <w:rPr>
          <w:rFonts w:ascii="仿宋_GB2312" w:eastAsia="仿宋_GB2312" w:hAnsi="微软雅黑" w:cs="微软雅黑"/>
          <w:sz w:val="24"/>
        </w:rPr>
      </w:pPr>
    </w:p>
    <w:p w:rsidR="00333F4A" w:rsidRDefault="00333F4A" w:rsidP="00333F4A">
      <w:pPr>
        <w:snapToGrid w:val="0"/>
        <w:spacing w:line="240" w:lineRule="atLeast"/>
        <w:ind w:firstLineChars="200" w:firstLine="480"/>
        <w:jc w:val="left"/>
        <w:rPr>
          <w:rFonts w:ascii="仿宋_GB2312" w:eastAsia="仿宋_GB2312" w:hAnsi="微软雅黑" w:cs="微软雅黑"/>
          <w:sz w:val="24"/>
        </w:rPr>
      </w:pPr>
    </w:p>
    <w:p w:rsidR="00A26911" w:rsidRDefault="00A26911" w:rsidP="00333F4A">
      <w:pPr>
        <w:snapToGrid w:val="0"/>
        <w:spacing w:line="240" w:lineRule="atLeast"/>
        <w:ind w:firstLineChars="200" w:firstLine="480"/>
        <w:jc w:val="left"/>
        <w:rPr>
          <w:rFonts w:ascii="仿宋_GB2312" w:eastAsia="仿宋_GB2312" w:hAnsi="微软雅黑" w:cs="微软雅黑"/>
          <w:sz w:val="24"/>
        </w:rPr>
      </w:pPr>
    </w:p>
    <w:p w:rsidR="00A26911" w:rsidRDefault="0003618D" w:rsidP="00454C23">
      <w:pPr>
        <w:snapToGrid w:val="0"/>
        <w:spacing w:beforeLines="50" w:line="400" w:lineRule="atLeast"/>
        <w:jc w:val="right"/>
        <w:rPr>
          <w:rFonts w:ascii="仿宋_GB2312" w:eastAsia="仿宋_GB2312" w:hAnsi="微软雅黑" w:cs="微软雅黑"/>
          <w:sz w:val="24"/>
        </w:rPr>
      </w:pPr>
      <w:r>
        <w:rPr>
          <w:rFonts w:ascii="仿宋_GB2312" w:eastAsia="仿宋_GB2312" w:hAnsi="微软雅黑" w:cs="微软雅黑" w:hint="eastAsia"/>
          <w:sz w:val="24"/>
        </w:rPr>
        <w:t>☆文：胡毅贤、王兰馨☆</w:t>
      </w:r>
    </w:p>
    <w:p w:rsidR="0029601E" w:rsidRDefault="0029601E" w:rsidP="00454C23">
      <w:pPr>
        <w:snapToGrid w:val="0"/>
        <w:spacing w:beforeLines="50" w:line="240" w:lineRule="atLeast"/>
        <w:jc w:val="right"/>
        <w:rPr>
          <w:rFonts w:ascii="仿宋_GB2312" w:eastAsia="仿宋_GB2312" w:hAnsi="微软雅黑" w:cs="微软雅黑"/>
          <w:sz w:val="24"/>
        </w:rPr>
      </w:pPr>
    </w:p>
    <w:p w:rsidR="00A26911" w:rsidRPr="00333F4A" w:rsidRDefault="0003618D" w:rsidP="0029601E">
      <w:pPr>
        <w:snapToGrid w:val="0"/>
        <w:spacing w:line="240" w:lineRule="atLeast"/>
        <w:jc w:val="center"/>
        <w:rPr>
          <w:rFonts w:ascii="方正小标宋简体" w:eastAsia="方正小标宋简体" w:hAnsi="微软雅黑" w:cs="微软雅黑"/>
          <w:bCs/>
          <w:sz w:val="36"/>
          <w:szCs w:val="36"/>
        </w:rPr>
      </w:pPr>
      <w:r w:rsidRPr="00333F4A">
        <w:rPr>
          <w:rFonts w:ascii="方正小标宋简体" w:eastAsia="方正小标宋简体" w:hAnsi="微软雅黑" w:cs="微软雅黑" w:hint="eastAsia"/>
          <w:bCs/>
          <w:sz w:val="36"/>
          <w:szCs w:val="36"/>
        </w:rPr>
        <w:t>我院开展打击整治养老诈骗宣传活动</w:t>
      </w:r>
    </w:p>
    <w:p w:rsidR="00A26911" w:rsidRDefault="00A26911" w:rsidP="0029601E">
      <w:pPr>
        <w:snapToGrid w:val="0"/>
        <w:spacing w:line="240" w:lineRule="atLeast"/>
        <w:ind w:firstLineChars="200" w:firstLine="480"/>
        <w:jc w:val="left"/>
        <w:rPr>
          <w:rFonts w:ascii="仿宋_GB2312" w:eastAsia="仿宋_GB2312" w:hAnsi="微软雅黑" w:cs="微软雅黑"/>
          <w:sz w:val="24"/>
        </w:rPr>
      </w:pPr>
    </w:p>
    <w:p w:rsidR="00A26911" w:rsidRDefault="0003618D">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有效预防养老诈骗案件的发生，提高老年人防范诈骗意识，避免重大财产损失，有效打击养老诈骗行为，依据绩溪县市场监督管理局《关于印发&lt;绩溪县市场监管领域打击整治养老诈骗专项行动工作方案&gt;的通知》精神，结合医院实际，我院开展打击整治养老诈骗专项活动。</w:t>
      </w:r>
    </w:p>
    <w:p w:rsidR="00A26911" w:rsidRDefault="0003618D">
      <w:pPr>
        <w:snapToGrid w:val="0"/>
        <w:spacing w:line="40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80945" cy="1396365"/>
            <wp:effectExtent l="19050" t="0" r="0" b="0"/>
            <wp:docPr id="6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IMG_256"/>
                    <pic:cNvPicPr>
                      <a:picLocks noChangeAspect="1"/>
                    </pic:cNvPicPr>
                  </pic:nvPicPr>
                  <pic:blipFill>
                    <a:blip r:embed="rId65" cstate="print"/>
                    <a:stretch>
                      <a:fillRect/>
                    </a:stretch>
                  </pic:blipFill>
                  <pic:spPr>
                    <a:xfrm>
                      <a:off x="0" y="0"/>
                      <a:ext cx="2486022" cy="1399471"/>
                    </a:xfrm>
                    <a:prstGeom prst="rect">
                      <a:avLst/>
                    </a:prstGeom>
                    <a:noFill/>
                    <a:ln w="9525">
                      <a:noFill/>
                    </a:ln>
                  </pic:spPr>
                </pic:pic>
              </a:graphicData>
            </a:graphic>
          </wp:inline>
        </w:drawing>
      </w:r>
    </w:p>
    <w:p w:rsidR="00A26911" w:rsidRDefault="00C53388">
      <w:pPr>
        <w:snapToGrid w:val="0"/>
        <w:spacing w:line="400" w:lineRule="atLeast"/>
        <w:rPr>
          <w:rFonts w:ascii="仿宋_GB2312" w:eastAsia="仿宋_GB2312" w:hAnsi="微软雅黑" w:cs="微软雅黑"/>
          <w:sz w:val="24"/>
        </w:rPr>
      </w:pPr>
      <w:r>
        <w:rPr>
          <w:rFonts w:ascii="仿宋_GB2312" w:eastAsia="仿宋_GB2312" w:hAnsi="微软雅黑" w:cs="微软雅黑"/>
          <w:noProof/>
          <w:sz w:val="24"/>
        </w:rPr>
        <w:lastRenderedPageBreak/>
        <w:pict>
          <v:rect id="_x0000_s1269" style="position:absolute;left:0;text-align:left;margin-left:-1.45pt;margin-top:-43.95pt;width:85.05pt;height:36.85pt;z-index:251705344" fillcolor="black" strokeweight="1pt">
            <v:fill r:id="rId8" o:title="image1" type="pattern"/>
            <v:textbox inset=",.3mm,,.3mm">
              <w:txbxContent>
                <w:p w:rsidR="00040925" w:rsidRDefault="00040925" w:rsidP="00040925">
                  <w:pPr>
                    <w:snapToGrid w:val="0"/>
                    <w:spacing w:line="400" w:lineRule="atLeast"/>
                    <w:jc w:val="center"/>
                    <w:rPr>
                      <w:b/>
                      <w:bCs/>
                      <w:sz w:val="24"/>
                    </w:rPr>
                  </w:pPr>
                  <w:proofErr w:type="gramStart"/>
                  <w:r w:rsidRPr="00040925">
                    <w:rPr>
                      <w:rFonts w:hint="eastAsia"/>
                      <w:b/>
                      <w:bCs/>
                      <w:sz w:val="24"/>
                    </w:rPr>
                    <w:t>医</w:t>
                  </w:r>
                  <w:proofErr w:type="gramEnd"/>
                  <w:r w:rsidRPr="00040925">
                    <w:rPr>
                      <w:rFonts w:hint="eastAsia"/>
                      <w:b/>
                      <w:bCs/>
                      <w:sz w:val="24"/>
                    </w:rPr>
                    <w:t>联体</w:t>
                  </w:r>
                  <w:proofErr w:type="gramStart"/>
                  <w:r w:rsidRPr="00040925">
                    <w:rPr>
                      <w:rFonts w:hint="eastAsia"/>
                      <w:b/>
                      <w:bCs/>
                      <w:sz w:val="24"/>
                    </w:rPr>
                    <w:t>医</w:t>
                  </w:r>
                  <w:proofErr w:type="gramEnd"/>
                </w:p>
                <w:p w:rsidR="00932407" w:rsidRPr="00040925" w:rsidRDefault="00040925" w:rsidP="00040925">
                  <w:pPr>
                    <w:snapToGrid w:val="0"/>
                    <w:spacing w:line="240" w:lineRule="atLeast"/>
                    <w:jc w:val="center"/>
                    <w:rPr>
                      <w:sz w:val="24"/>
                    </w:rPr>
                  </w:pPr>
                  <w:r w:rsidRPr="00040925">
                    <w:rPr>
                      <w:rFonts w:hint="eastAsia"/>
                      <w:b/>
                      <w:bCs/>
                      <w:sz w:val="24"/>
                    </w:rPr>
                    <w:t>共体建设</w:t>
                  </w:r>
                </w:p>
              </w:txbxContent>
            </v:textbox>
          </v:rect>
        </w:pict>
      </w:r>
      <w:r w:rsidR="0003618D">
        <w:rPr>
          <w:rFonts w:ascii="仿宋_GB2312" w:eastAsia="仿宋_GB2312" w:hAnsi="微软雅黑" w:cs="微软雅黑" w:hint="eastAsia"/>
          <w:noProof/>
          <w:sz w:val="24"/>
        </w:rPr>
        <w:drawing>
          <wp:inline distT="0" distB="0" distL="114300" distR="114300">
            <wp:extent cx="2327910" cy="1899285"/>
            <wp:effectExtent l="19050" t="0" r="0" b="0"/>
            <wp:docPr id="6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IMG_257"/>
                    <pic:cNvPicPr>
                      <a:picLocks noChangeAspect="1"/>
                    </pic:cNvPicPr>
                  </pic:nvPicPr>
                  <pic:blipFill>
                    <a:blip r:embed="rId66" cstate="print"/>
                    <a:stretch>
                      <a:fillRect/>
                    </a:stretch>
                  </pic:blipFill>
                  <pic:spPr>
                    <a:xfrm flipH="1">
                      <a:off x="0" y="0"/>
                      <a:ext cx="2333200" cy="1903431"/>
                    </a:xfrm>
                    <a:prstGeom prst="rect">
                      <a:avLst/>
                    </a:prstGeom>
                    <a:noFill/>
                    <a:ln w="9525">
                      <a:noFill/>
                    </a:ln>
                  </pic:spPr>
                </pic:pic>
              </a:graphicData>
            </a:graphic>
          </wp:inline>
        </w:drawing>
      </w:r>
    </w:p>
    <w:p w:rsidR="00A26911" w:rsidRDefault="0003618D">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我院通过印发宣传册、张贴标语、悬挂横幅等多种形式，开展打击整治养老诈骗宣传教育活动；制定宣传动员工作方案，深入开展专项行动宣传，迅速在全院掀起防范和打击整治“养老诈骗”违法犯罪活动的高潮。并安排志愿者引导老年患者下载注册国家反</w:t>
      </w:r>
      <w:proofErr w:type="gramStart"/>
      <w:r>
        <w:rPr>
          <w:rFonts w:ascii="仿宋_GB2312" w:eastAsia="仿宋_GB2312" w:hAnsi="微软雅黑" w:cs="微软雅黑" w:hint="eastAsia"/>
          <w:sz w:val="24"/>
        </w:rPr>
        <w:t>诈中心</w:t>
      </w:r>
      <w:proofErr w:type="gramEnd"/>
      <w:r>
        <w:rPr>
          <w:rFonts w:ascii="仿宋_GB2312" w:eastAsia="仿宋_GB2312" w:hAnsi="微软雅黑" w:cs="微软雅黑" w:hint="eastAsia"/>
          <w:sz w:val="24"/>
        </w:rPr>
        <w:t>APP软件，提醒老年患者要端正保健理念，提高意识、加强防范，切实维护好自身合法权益。</w:t>
      </w:r>
    </w:p>
    <w:p w:rsidR="00A26911" w:rsidRDefault="0003618D">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58695" cy="1842770"/>
            <wp:effectExtent l="19050" t="0" r="7837" b="0"/>
            <wp:docPr id="28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descr="IMG_258"/>
                    <pic:cNvPicPr>
                      <a:picLocks noChangeAspect="1"/>
                    </pic:cNvPicPr>
                  </pic:nvPicPr>
                  <pic:blipFill>
                    <a:blip r:embed="rId67" cstate="print"/>
                    <a:stretch>
                      <a:fillRect/>
                    </a:stretch>
                  </pic:blipFill>
                  <pic:spPr>
                    <a:xfrm>
                      <a:off x="0" y="0"/>
                      <a:ext cx="2263945" cy="1847340"/>
                    </a:xfrm>
                    <a:prstGeom prst="rect">
                      <a:avLst/>
                    </a:prstGeom>
                    <a:noFill/>
                    <a:ln w="9525">
                      <a:noFill/>
                    </a:ln>
                  </pic:spPr>
                </pic:pic>
              </a:graphicData>
            </a:graphic>
          </wp:inline>
        </w:drawing>
      </w:r>
    </w:p>
    <w:p w:rsidR="00A26911" w:rsidRDefault="0003618D">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下一步，我院将持续开展“打击整治养老诈骗专项行动”，不断提高老年人防骗、</w:t>
      </w:r>
      <w:proofErr w:type="gramStart"/>
      <w:r>
        <w:rPr>
          <w:rFonts w:ascii="仿宋_GB2312" w:eastAsia="仿宋_GB2312" w:hAnsi="微软雅黑" w:cs="微软雅黑" w:hint="eastAsia"/>
          <w:sz w:val="24"/>
        </w:rPr>
        <w:t>拒骗的</w:t>
      </w:r>
      <w:proofErr w:type="gramEnd"/>
      <w:r>
        <w:rPr>
          <w:rFonts w:ascii="仿宋_GB2312" w:eastAsia="仿宋_GB2312" w:hAnsi="微软雅黑" w:cs="微软雅黑" w:hint="eastAsia"/>
          <w:sz w:val="24"/>
        </w:rPr>
        <w:t>意识和能力，切实保障好老年人的合法权益，为广大老年人安享幸福晚年营造良好的社会环境。         ☆图文：王兰馨☆</w:t>
      </w:r>
    </w:p>
    <w:p w:rsidR="00A26911" w:rsidRDefault="0003618D" w:rsidP="00454C23">
      <w:pPr>
        <w:snapToGrid w:val="0"/>
        <w:spacing w:afterLines="50" w:line="440" w:lineRule="atLeast"/>
        <w:rPr>
          <w:rFonts w:eastAsia="仿宋_GB2312" w:cs="微软雅黑"/>
          <w:color w:val="000000" w:themeColor="text1"/>
          <w:sz w:val="24"/>
        </w:rPr>
      </w:pPr>
      <w:r>
        <w:rPr>
          <w:rFonts w:ascii="黑体1" w:eastAsia="黑体1" w:hAnsi="黑体" w:hint="eastAsia"/>
          <w:b/>
          <w:noProof/>
          <w:color w:val="000000" w:themeColor="text1"/>
          <w:sz w:val="24"/>
        </w:rPr>
        <w:lastRenderedPageBreak/>
        <w:drawing>
          <wp:anchor distT="0" distB="0" distL="114300" distR="114300" simplePos="0" relativeHeight="251645952" behindDoc="0" locked="0" layoutInCell="1" allowOverlap="1">
            <wp:simplePos x="0" y="0"/>
            <wp:positionH relativeFrom="column">
              <wp:posOffset>-130810</wp:posOffset>
            </wp:positionH>
            <wp:positionV relativeFrom="paragraph">
              <wp:posOffset>237490</wp:posOffset>
            </wp:positionV>
            <wp:extent cx="2693035" cy="708660"/>
            <wp:effectExtent l="0" t="0" r="0" b="0"/>
            <wp:wrapNone/>
            <wp:docPr id="1073741841" name="图片 17" descr="53e85330e924b899c453a4ea6f061d95087bf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图片 17" descr="53e85330e924b899c453a4ea6f061d95087bf6c2.jpg"/>
                    <pic:cNvPicPr>
                      <a:picLocks noChangeAspect="1"/>
                    </pic:cNvPicPr>
                  </pic:nvPicPr>
                  <pic:blipFill>
                    <a:blip r:embed="rId68" cstate="print">
                      <a:duotone>
                        <a:prstClr val="black"/>
                        <a:schemeClr val="tx1">
                          <a:tint val="45000"/>
                          <a:satMod val="400000"/>
                        </a:schemeClr>
                      </a:duotone>
                    </a:blip>
                    <a:srcRect/>
                    <a:stretch>
                      <a:fillRect/>
                    </a:stretch>
                  </pic:blipFill>
                  <pic:spPr>
                    <a:xfrm>
                      <a:off x="0" y="0"/>
                      <a:ext cx="2693328" cy="708917"/>
                    </a:xfrm>
                    <a:prstGeom prst="rect">
                      <a:avLst/>
                    </a:prstGeom>
                  </pic:spPr>
                </pic:pic>
              </a:graphicData>
            </a:graphic>
          </wp:anchor>
        </w:drawing>
      </w:r>
      <w:r>
        <w:rPr>
          <w:rFonts w:ascii="黑体1" w:eastAsia="黑体1" w:hAnsi="黑体" w:hint="eastAsia"/>
          <w:b/>
          <w:color w:val="000000" w:themeColor="text1"/>
          <w:sz w:val="24"/>
        </w:rPr>
        <w:t>◇</w:t>
      </w:r>
      <w:proofErr w:type="gramStart"/>
      <w:r>
        <w:rPr>
          <w:rFonts w:ascii="黑体1" w:eastAsia="黑体1" w:hAnsi="黑体" w:hint="eastAsia"/>
          <w:b/>
          <w:color w:val="000000" w:themeColor="text1"/>
          <w:sz w:val="24"/>
        </w:rPr>
        <w:t>医</w:t>
      </w:r>
      <w:proofErr w:type="gramEnd"/>
      <w:r>
        <w:rPr>
          <w:rFonts w:ascii="黑体1" w:eastAsia="黑体1" w:hAnsi="黑体" w:hint="eastAsia"/>
          <w:b/>
          <w:color w:val="000000" w:themeColor="text1"/>
          <w:sz w:val="24"/>
        </w:rPr>
        <w:t>联体</w:t>
      </w:r>
      <w:proofErr w:type="gramStart"/>
      <w:r>
        <w:rPr>
          <w:rFonts w:ascii="黑体1" w:eastAsia="黑体1" w:hAnsi="黑体" w:hint="eastAsia"/>
          <w:b/>
          <w:color w:val="000000" w:themeColor="text1"/>
          <w:sz w:val="24"/>
        </w:rPr>
        <w:t>医</w:t>
      </w:r>
      <w:proofErr w:type="gramEnd"/>
      <w:r>
        <w:rPr>
          <w:rFonts w:ascii="黑体1" w:eastAsia="黑体1" w:hAnsi="黑体" w:hint="eastAsia"/>
          <w:b/>
          <w:color w:val="000000" w:themeColor="text1"/>
          <w:sz w:val="24"/>
        </w:rPr>
        <w:t>共</w:t>
      </w:r>
      <w:proofErr w:type="gramStart"/>
      <w:r>
        <w:rPr>
          <w:rFonts w:ascii="黑体1" w:eastAsia="黑体1" w:hAnsi="黑体" w:hint="eastAsia"/>
          <w:b/>
          <w:color w:val="000000" w:themeColor="text1"/>
          <w:sz w:val="24"/>
        </w:rPr>
        <w:t>体建设</w:t>
      </w:r>
      <w:proofErr w:type="gramEnd"/>
      <w:r>
        <w:rPr>
          <w:rFonts w:ascii="黑体1" w:eastAsia="黑体1" w:hAnsi="黑体" w:hint="eastAsia"/>
          <w:b/>
          <w:color w:val="000000" w:themeColor="text1"/>
          <w:sz w:val="24"/>
        </w:rPr>
        <w:t>◇</w:t>
      </w:r>
    </w:p>
    <w:p w:rsidR="00A26911" w:rsidRPr="00333F4A" w:rsidRDefault="0003618D">
      <w:pPr>
        <w:snapToGrid w:val="0"/>
        <w:spacing w:line="400" w:lineRule="exact"/>
        <w:jc w:val="center"/>
        <w:rPr>
          <w:rFonts w:ascii="方正美黑简体" w:eastAsia="方正美黑简体"/>
          <w:color w:val="595959"/>
          <w:spacing w:val="-36"/>
          <w:sz w:val="36"/>
          <w:szCs w:val="36"/>
        </w:rPr>
      </w:pPr>
      <w:r w:rsidRPr="00333F4A">
        <w:rPr>
          <w:rFonts w:ascii="方正美黑简体" w:eastAsia="方正美黑简体" w:hAnsi="微软雅黑" w:cs="微软雅黑" w:hint="eastAsia"/>
          <w:bCs/>
          <w:spacing w:val="-36"/>
          <w:sz w:val="36"/>
          <w:szCs w:val="36"/>
        </w:rPr>
        <w:t>浙大一院妇科专家到我院开展坐诊、教学查房等活动</w:t>
      </w:r>
    </w:p>
    <w:p w:rsidR="00A26911" w:rsidRDefault="0003618D" w:rsidP="000348A0">
      <w:pPr>
        <w:snapToGrid w:val="0"/>
        <w:spacing w:line="420" w:lineRule="atLeast"/>
        <w:ind w:firstLineChars="200" w:firstLine="480"/>
        <w:jc w:val="left"/>
        <w:rPr>
          <w:rFonts w:ascii="仿宋_GB2312" w:eastAsia="仿宋_GB2312" w:hAnsi="微软雅黑" w:cs="微软雅黑"/>
          <w:color w:val="000000"/>
          <w:sz w:val="24"/>
        </w:rPr>
      </w:pPr>
      <w:r>
        <w:rPr>
          <w:rFonts w:ascii="仿宋_GB2312" w:eastAsia="仿宋_GB2312" w:hAnsi="微软雅黑" w:cs="微软雅黑" w:hint="eastAsia"/>
          <w:color w:val="000000"/>
          <w:sz w:val="24"/>
        </w:rPr>
        <w:t>为给广大患者提供更优质的服务，我院充分利用“请进来，走出去”的方式，密切与浙大一院的联系互动，定期邀请浙大一院专家来医院进行教学查房、坐诊和手术指导，使我院整体医疗技术水平、特别是疑难杂症诊疗水平得到不断提高，在原有骨科、心内科、神经内科、肾内科、儿科等专家坐诊的基础上，我院再邀请浙大一院妇科专家来我院坐诊、查房以及手术。</w:t>
      </w:r>
    </w:p>
    <w:p w:rsidR="00A26911" w:rsidRDefault="0003618D" w:rsidP="000348A0">
      <w:pPr>
        <w:snapToGrid w:val="0"/>
        <w:spacing w:line="420" w:lineRule="atLeast"/>
        <w:jc w:val="center"/>
        <w:rPr>
          <w:rFonts w:ascii="仿宋_GB2312" w:eastAsia="仿宋_GB2312" w:hAnsi="微软雅黑" w:cs="微软雅黑"/>
          <w:color w:val="000000"/>
          <w:sz w:val="24"/>
        </w:rPr>
      </w:pPr>
      <w:r>
        <w:rPr>
          <w:rFonts w:ascii="仿宋_GB2312" w:eastAsia="仿宋_GB2312" w:hAnsi="微软雅黑" w:cs="微软雅黑" w:hint="eastAsia"/>
          <w:noProof/>
          <w:color w:val="000000"/>
          <w:sz w:val="24"/>
        </w:rPr>
        <w:drawing>
          <wp:inline distT="0" distB="0" distL="114300" distR="114300">
            <wp:extent cx="2280285" cy="1549400"/>
            <wp:effectExtent l="19050" t="0" r="5603" b="0"/>
            <wp:docPr id="29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 descr="IMG_257"/>
                    <pic:cNvPicPr>
                      <a:picLocks noChangeAspect="1"/>
                    </pic:cNvPicPr>
                  </pic:nvPicPr>
                  <pic:blipFill>
                    <a:blip r:embed="rId69" cstate="print"/>
                    <a:stretch>
                      <a:fillRect/>
                    </a:stretch>
                  </pic:blipFill>
                  <pic:spPr>
                    <a:xfrm>
                      <a:off x="0" y="0"/>
                      <a:ext cx="2282685" cy="1551569"/>
                    </a:xfrm>
                    <a:prstGeom prst="rect">
                      <a:avLst/>
                    </a:prstGeom>
                    <a:noFill/>
                    <a:ln w="9525">
                      <a:noFill/>
                    </a:ln>
                  </pic:spPr>
                </pic:pic>
              </a:graphicData>
            </a:graphic>
          </wp:inline>
        </w:drawing>
      </w:r>
    </w:p>
    <w:p w:rsidR="00A26911" w:rsidRDefault="0003618D" w:rsidP="000348A0">
      <w:pPr>
        <w:snapToGrid w:val="0"/>
        <w:spacing w:line="420" w:lineRule="atLeast"/>
        <w:ind w:firstLineChars="200" w:firstLine="480"/>
        <w:jc w:val="left"/>
        <w:rPr>
          <w:rFonts w:ascii="仿宋_GB2312" w:eastAsia="仿宋_GB2312" w:hAnsi="微软雅黑" w:cs="微软雅黑"/>
          <w:color w:val="000000"/>
          <w:sz w:val="24"/>
        </w:rPr>
      </w:pPr>
      <w:r>
        <w:rPr>
          <w:rFonts w:ascii="仿宋_GB2312" w:eastAsia="仿宋_GB2312" w:hAnsi="微软雅黑" w:cs="微软雅黑" w:hint="eastAsia"/>
          <w:color w:val="000000"/>
          <w:sz w:val="24"/>
        </w:rPr>
        <w:t>7月7日下午，浙大一院妇科副主任医师金悦深入我院妇产科病房进行教学查房，为部分病情较为复杂的患者进行答疑解惑并提出诊疗意见。在诊断过程中，金悦主任与我院妇产科医护人员现场探讨治疗方案，并有针对性地解答医护人员所提出的问题，细致而深入的现场教学指导使我院医护人员受益匪浅。</w:t>
      </w:r>
    </w:p>
    <w:p w:rsidR="00A26911" w:rsidRDefault="0003618D" w:rsidP="000348A0">
      <w:pPr>
        <w:snapToGrid w:val="0"/>
        <w:spacing w:line="420" w:lineRule="atLeast"/>
        <w:jc w:val="center"/>
        <w:rPr>
          <w:rFonts w:ascii="仿宋_GB2312" w:eastAsia="仿宋_GB2312" w:hAnsi="微软雅黑" w:cs="微软雅黑"/>
          <w:color w:val="000000"/>
          <w:sz w:val="24"/>
        </w:rPr>
      </w:pPr>
      <w:r>
        <w:rPr>
          <w:rFonts w:ascii="仿宋_GB2312" w:eastAsia="仿宋_GB2312" w:hAnsi="微软雅黑" w:cs="微软雅黑" w:hint="eastAsia"/>
          <w:noProof/>
          <w:color w:val="000000"/>
          <w:sz w:val="24"/>
        </w:rPr>
        <w:lastRenderedPageBreak/>
        <w:drawing>
          <wp:inline distT="0" distB="0" distL="114300" distR="114300">
            <wp:extent cx="2300605" cy="1591945"/>
            <wp:effectExtent l="19050" t="0" r="4046" b="0"/>
            <wp:docPr id="29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 descr="IMG_258"/>
                    <pic:cNvPicPr>
                      <a:picLocks noChangeAspect="1"/>
                    </pic:cNvPicPr>
                  </pic:nvPicPr>
                  <pic:blipFill>
                    <a:blip r:embed="rId70" cstate="print"/>
                    <a:stretch>
                      <a:fillRect/>
                    </a:stretch>
                  </pic:blipFill>
                  <pic:spPr>
                    <a:xfrm>
                      <a:off x="0" y="0"/>
                      <a:ext cx="2303997" cy="1594468"/>
                    </a:xfrm>
                    <a:prstGeom prst="rect">
                      <a:avLst/>
                    </a:prstGeom>
                    <a:noFill/>
                    <a:ln w="9525">
                      <a:noFill/>
                    </a:ln>
                  </pic:spPr>
                </pic:pic>
              </a:graphicData>
            </a:graphic>
          </wp:inline>
        </w:drawing>
      </w:r>
    </w:p>
    <w:p w:rsidR="00A26911" w:rsidRDefault="0003618D" w:rsidP="000348A0">
      <w:pPr>
        <w:snapToGrid w:val="0"/>
        <w:spacing w:line="360" w:lineRule="atLeast"/>
        <w:ind w:firstLineChars="200" w:firstLine="480"/>
        <w:jc w:val="left"/>
        <w:rPr>
          <w:rFonts w:ascii="仿宋_GB2312" w:eastAsia="仿宋_GB2312" w:hAnsi="微软雅黑" w:cs="微软雅黑"/>
          <w:color w:val="000000"/>
          <w:sz w:val="24"/>
        </w:rPr>
      </w:pPr>
      <w:r>
        <w:rPr>
          <w:rFonts w:ascii="仿宋_GB2312" w:eastAsia="仿宋_GB2312" w:hAnsi="微软雅黑" w:cs="微软雅黑" w:hint="eastAsia"/>
          <w:color w:val="000000"/>
          <w:sz w:val="24"/>
        </w:rPr>
        <w:t>7月8日上午，金悦主任在我院妇产科门诊坐诊，现场前来问诊、咨询的患者络绎不绝。金悦主任就患者病历进行了仔细研究，对出现的疑难病例及患者所担心的问题，均一一给予耐心细致的讲解与诊治，赢得了患者的一致好评。后期，金悦主任还将定期到我院坐诊查房和手术，具体时间安排请关注本院</w:t>
      </w:r>
      <w:proofErr w:type="gramStart"/>
      <w:r>
        <w:rPr>
          <w:rFonts w:ascii="仿宋_GB2312" w:eastAsia="仿宋_GB2312" w:hAnsi="微软雅黑" w:cs="微软雅黑" w:hint="eastAsia"/>
          <w:color w:val="000000"/>
          <w:sz w:val="24"/>
        </w:rPr>
        <w:t>微信公众号</w:t>
      </w:r>
      <w:proofErr w:type="gramEnd"/>
      <w:r>
        <w:rPr>
          <w:rFonts w:ascii="仿宋_GB2312" w:eastAsia="仿宋_GB2312" w:hAnsi="微软雅黑" w:cs="微软雅黑" w:hint="eastAsia"/>
          <w:color w:val="000000"/>
          <w:sz w:val="24"/>
        </w:rPr>
        <w:t>以及电话咨询我院妇产科。</w:t>
      </w:r>
    </w:p>
    <w:p w:rsidR="00A26911" w:rsidRDefault="0003618D" w:rsidP="000348A0">
      <w:pPr>
        <w:snapToGrid w:val="0"/>
        <w:spacing w:line="360" w:lineRule="atLeast"/>
        <w:ind w:firstLineChars="200" w:firstLine="480"/>
        <w:jc w:val="left"/>
        <w:rPr>
          <w:rFonts w:ascii="仿宋_GB2312" w:eastAsia="仿宋_GB2312" w:hAnsi="微软雅黑" w:cs="微软雅黑"/>
          <w:color w:val="000000"/>
          <w:sz w:val="24"/>
        </w:rPr>
      </w:pPr>
      <w:r>
        <w:rPr>
          <w:rFonts w:ascii="仿宋_GB2312" w:eastAsia="仿宋_GB2312" w:hAnsi="微软雅黑" w:cs="微软雅黑" w:hint="eastAsia"/>
          <w:color w:val="000000"/>
          <w:sz w:val="24"/>
        </w:rPr>
        <w:t>（咨询电话：17356300120）</w:t>
      </w:r>
    </w:p>
    <w:p w:rsidR="00A26911" w:rsidRDefault="0003618D" w:rsidP="000348A0">
      <w:pPr>
        <w:snapToGrid w:val="0"/>
        <w:spacing w:line="36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A26911" w:rsidRDefault="00A26911">
      <w:pPr>
        <w:snapToGrid w:val="0"/>
        <w:spacing w:line="440" w:lineRule="atLeast"/>
        <w:jc w:val="left"/>
        <w:rPr>
          <w:rFonts w:ascii="仿宋_GB2312" w:eastAsia="仿宋_GB2312" w:hAnsi="微软雅黑" w:cs="微软雅黑"/>
          <w:sz w:val="24"/>
        </w:rPr>
      </w:pPr>
    </w:p>
    <w:p w:rsidR="00A26911" w:rsidRDefault="0003618D">
      <w:pPr>
        <w:snapToGrid w:val="0"/>
        <w:spacing w:line="440" w:lineRule="atLeast"/>
        <w:jc w:val="left"/>
        <w:rPr>
          <w:rFonts w:ascii="仿宋_GB2312" w:eastAsia="仿宋_GB2312" w:hAnsi="微软雅黑" w:cs="微软雅黑"/>
          <w:b/>
          <w:sz w:val="24"/>
        </w:rPr>
      </w:pPr>
      <w:r>
        <w:rPr>
          <w:rFonts w:ascii="仿宋_GB2312" w:eastAsia="仿宋_GB2312" w:hAnsi="微软雅黑" w:cs="微软雅黑" w:hint="eastAsia"/>
          <w:b/>
          <w:sz w:val="24"/>
        </w:rPr>
        <w:t>【我为群众办实事】</w:t>
      </w:r>
    </w:p>
    <w:p w:rsidR="00A26911" w:rsidRDefault="00C53388">
      <w:pPr>
        <w:snapToGrid w:val="0"/>
        <w:spacing w:line="240" w:lineRule="atLeast"/>
        <w:jc w:val="left"/>
        <w:rPr>
          <w:rFonts w:ascii="仿宋_GB2312" w:eastAsia="仿宋_GB2312" w:hAnsi="微软雅黑" w:cs="微软雅黑"/>
          <w:b/>
          <w:sz w:val="24"/>
        </w:rPr>
      </w:pPr>
      <w:r>
        <w:rPr>
          <w:rFonts w:ascii="仿宋_GB2312" w:eastAsia="仿宋_GB2312" w:hAnsi="微软雅黑" w:cs="微软雅黑"/>
          <w:b/>
          <w:sz w:val="24"/>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221" type="#_x0000_t164" style="position:absolute;margin-left:7.95pt;margin-top:5.5pt;width:183.45pt;height:37.75pt;z-index:251668480" adj=",10800" fillcolor="black">
            <v:fill r:id="rId71" o:title="5%" color2="black" type="pattern"/>
            <o:extrusion v:ext="view" backdepth="6pt" color="white" on="t" viewpointorigin="0,0"/>
            <v:textpath style="font-family:&quot;方正琥珀简体&quot;" trim="t" fitpath="t" xscale="f" string="绩溪县人民医院送医下乡"/>
          </v:shape>
        </w:pict>
      </w:r>
    </w:p>
    <w:p w:rsidR="00A26911" w:rsidRDefault="00C53388">
      <w:pPr>
        <w:snapToGrid w:val="0"/>
        <w:spacing w:line="240" w:lineRule="atLeast"/>
        <w:jc w:val="left"/>
        <w:rPr>
          <w:rFonts w:ascii="仿宋_GB2312" w:eastAsia="仿宋_GB2312" w:hAnsi="微软雅黑" w:cs="微软雅黑"/>
          <w:b/>
          <w:sz w:val="24"/>
        </w:rPr>
      </w:pPr>
      <w:r>
        <w:rPr>
          <w:rFonts w:ascii="仿宋_GB2312" w:eastAsia="仿宋_GB2312" w:hAnsi="微软雅黑" w:cs="微软雅黑"/>
          <w:b/>
          <w:sz w:val="24"/>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自选图形 198" o:spid="_x0000_s1247" type="#_x0000_t187" style="position:absolute;margin-left:48.3pt;margin-top:8.05pt;width:15pt;height:26.4pt;rotation:-1314632fd;z-index:251669504" o:gfxdata="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NtMdNUAAAAIAQAADwAAAAAAAAABACAA&#10;AAAiAAAAZHJzL2Rvd25yZXYueG1sUEsBAhQAFAAAAAgAh07iQP36mJEQAgAAFAQAAA4AAAAAAAAA&#10;AQAgAAAAJAEAAGRycy9lMm9Eb2MueG1sUEsFBgAAAAAGAAYAWQEAAKYFAAAAAA==&#10;"/>
        </w:pict>
      </w:r>
    </w:p>
    <w:p w:rsidR="00A26911" w:rsidRDefault="00A26911">
      <w:pPr>
        <w:snapToGrid w:val="0"/>
        <w:spacing w:line="240" w:lineRule="atLeast"/>
        <w:jc w:val="left"/>
        <w:rPr>
          <w:rFonts w:ascii="仿宋_GB2312" w:eastAsia="仿宋_GB2312" w:hAnsi="微软雅黑" w:cs="微软雅黑"/>
          <w:b/>
          <w:sz w:val="24"/>
        </w:rPr>
      </w:pPr>
    </w:p>
    <w:p w:rsidR="00A26911" w:rsidRDefault="0003618D">
      <w:pPr>
        <w:snapToGrid w:val="0"/>
        <w:spacing w:line="240" w:lineRule="atLeast"/>
        <w:jc w:val="center"/>
        <w:rPr>
          <w:rFonts w:ascii="楷体_GB2312" w:eastAsia="楷体_GB2312" w:hAnsi="微软雅黑" w:cs="微软雅黑"/>
          <w:b/>
          <w:sz w:val="24"/>
        </w:rPr>
      </w:pPr>
      <w:r>
        <w:rPr>
          <w:rFonts w:ascii="楷体_GB2312" w:eastAsia="楷体_GB2312" w:hAnsi="微软雅黑" w:cs="微软雅黑" w:hint="eastAsia"/>
          <w:b/>
          <w:sz w:val="24"/>
        </w:rPr>
        <w:t>——开展推广新技术新项目基层医务人员培训活动</w:t>
      </w: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97578" cy="1632857"/>
            <wp:effectExtent l="19050" t="0" r="2722" b="0"/>
            <wp:docPr id="29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 descr="IMG_256"/>
                    <pic:cNvPicPr>
                      <a:picLocks noChangeAspect="1"/>
                    </pic:cNvPicPr>
                  </pic:nvPicPr>
                  <pic:blipFill>
                    <a:blip r:embed="rId72" cstate="print"/>
                    <a:srcRect t="9420"/>
                    <a:stretch>
                      <a:fillRect/>
                    </a:stretch>
                  </pic:blipFill>
                  <pic:spPr>
                    <a:xfrm>
                      <a:off x="0" y="0"/>
                      <a:ext cx="2397578" cy="1632857"/>
                    </a:xfrm>
                    <a:prstGeom prst="rect">
                      <a:avLst/>
                    </a:prstGeom>
                    <a:noFill/>
                    <a:ln w="9525">
                      <a:noFill/>
                    </a:ln>
                  </pic:spPr>
                </pic:pic>
              </a:graphicData>
            </a:graphic>
          </wp:inline>
        </w:drawing>
      </w:r>
    </w:p>
    <w:p w:rsidR="00A26911" w:rsidRDefault="0003618D">
      <w:pPr>
        <w:snapToGrid w:val="0"/>
        <w:spacing w:line="24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（上图为长安镇卫生院）</w:t>
      </w:r>
    </w:p>
    <w:p w:rsidR="00A26911" w:rsidRDefault="00C53388" w:rsidP="000348A0">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lastRenderedPageBreak/>
        <w:pict>
          <v:rect id="_x0000_s1276" style="position:absolute;left:0;text-align:left;margin-left:110.65pt;margin-top:-42.25pt;width:85.05pt;height:36.85pt;z-index:251712512" fillcolor="black" strokeweight="1pt">
            <v:fill r:id="rId8" o:title="image1" type="pattern"/>
            <v:textbox style="mso-next-textbox:#_x0000_s1276" inset=",.3mm,,.3mm">
              <w:txbxContent>
                <w:p w:rsidR="00040925" w:rsidRDefault="00040925" w:rsidP="00040925">
                  <w:pPr>
                    <w:snapToGrid w:val="0"/>
                    <w:spacing w:line="400" w:lineRule="atLeast"/>
                    <w:jc w:val="center"/>
                    <w:rPr>
                      <w:b/>
                      <w:bCs/>
                      <w:sz w:val="24"/>
                    </w:rPr>
                  </w:pPr>
                  <w:proofErr w:type="gramStart"/>
                  <w:r w:rsidRPr="00040925">
                    <w:rPr>
                      <w:rFonts w:hint="eastAsia"/>
                      <w:b/>
                      <w:bCs/>
                      <w:sz w:val="24"/>
                    </w:rPr>
                    <w:t>医</w:t>
                  </w:r>
                  <w:proofErr w:type="gramEnd"/>
                  <w:r w:rsidRPr="00040925">
                    <w:rPr>
                      <w:rFonts w:hint="eastAsia"/>
                      <w:b/>
                      <w:bCs/>
                      <w:sz w:val="24"/>
                    </w:rPr>
                    <w:t>联体</w:t>
                  </w:r>
                  <w:proofErr w:type="gramStart"/>
                  <w:r w:rsidRPr="00040925">
                    <w:rPr>
                      <w:rFonts w:hint="eastAsia"/>
                      <w:b/>
                      <w:bCs/>
                      <w:sz w:val="24"/>
                    </w:rPr>
                    <w:t>医</w:t>
                  </w:r>
                  <w:proofErr w:type="gramEnd"/>
                </w:p>
                <w:p w:rsidR="00040925" w:rsidRPr="00040925" w:rsidRDefault="00040925" w:rsidP="00040925">
                  <w:pPr>
                    <w:snapToGrid w:val="0"/>
                    <w:spacing w:line="240" w:lineRule="atLeast"/>
                    <w:jc w:val="center"/>
                    <w:rPr>
                      <w:sz w:val="24"/>
                    </w:rPr>
                  </w:pPr>
                  <w:r w:rsidRPr="00040925">
                    <w:rPr>
                      <w:rFonts w:hint="eastAsia"/>
                      <w:b/>
                      <w:bCs/>
                      <w:sz w:val="24"/>
                    </w:rPr>
                    <w:t>共体建设</w:t>
                  </w:r>
                </w:p>
              </w:txbxContent>
            </v:textbox>
          </v:rect>
        </w:pict>
      </w:r>
      <w:r w:rsidR="0003618D">
        <w:rPr>
          <w:rFonts w:ascii="仿宋_GB2312" w:eastAsia="仿宋_GB2312" w:hAnsi="微软雅黑" w:cs="微软雅黑" w:hint="eastAsia"/>
          <w:sz w:val="24"/>
        </w:rPr>
        <w:t>8月1日至2日，医院组织安排门诊部、护理部、内外妇儿等临床医技科室组成专家服务团，开展了为期两天的“绩溪县人民医院送医下乡--推广新技术新项目基层医务人员培训”活动。</w:t>
      </w:r>
    </w:p>
    <w:p w:rsidR="00A26911" w:rsidRDefault="0003618D">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60930" cy="1181100"/>
            <wp:effectExtent l="19050" t="0" r="821" b="0"/>
            <wp:docPr id="29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 descr="IMG_257"/>
                    <pic:cNvPicPr>
                      <a:picLocks noChangeAspect="1"/>
                    </pic:cNvPicPr>
                  </pic:nvPicPr>
                  <pic:blipFill>
                    <a:blip r:embed="rId73" cstate="print"/>
                    <a:srcRect/>
                    <a:stretch>
                      <a:fillRect/>
                    </a:stretch>
                  </pic:blipFill>
                  <pic:spPr>
                    <a:xfrm>
                      <a:off x="0" y="0"/>
                      <a:ext cx="2361379" cy="1181528"/>
                    </a:xfrm>
                    <a:prstGeom prst="rect">
                      <a:avLst/>
                    </a:prstGeom>
                    <a:noFill/>
                    <a:ln w="9525">
                      <a:noFill/>
                    </a:ln>
                  </pic:spPr>
                </pic:pic>
              </a:graphicData>
            </a:graphic>
          </wp:inline>
        </w:drawing>
      </w:r>
    </w:p>
    <w:p w:rsidR="00A26911" w:rsidRDefault="0003618D">
      <w:pPr>
        <w:snapToGrid w:val="0"/>
        <w:spacing w:line="240" w:lineRule="atLeast"/>
        <w:jc w:val="center"/>
        <w:rPr>
          <w:rFonts w:ascii="仿宋_GB2312" w:eastAsia="仿宋_GB2312" w:hAnsi="微软雅黑" w:cs="微软雅黑"/>
          <w:b/>
          <w:sz w:val="24"/>
        </w:rPr>
      </w:pPr>
      <w:r>
        <w:rPr>
          <w:rFonts w:ascii="仿宋_GB2312" w:eastAsia="仿宋_GB2312" w:hAnsi="微软雅黑" w:cs="微软雅黑" w:hint="eastAsia"/>
          <w:b/>
          <w:szCs w:val="21"/>
        </w:rPr>
        <w:t>（上图为上庄镇卫生院）</w:t>
      </w:r>
    </w:p>
    <w:p w:rsidR="00A26911" w:rsidRDefault="0003618D">
      <w:pPr>
        <w:snapToGrid w:val="0"/>
        <w:spacing w:line="240" w:lineRule="atLeast"/>
        <w:jc w:val="center"/>
        <w:rPr>
          <w:rFonts w:ascii="仿宋_GB2312" w:eastAsia="仿宋_GB2312" w:hAnsi="微软雅黑" w:cs="微软雅黑"/>
          <w:b/>
          <w:sz w:val="24"/>
        </w:rPr>
      </w:pPr>
      <w:r>
        <w:rPr>
          <w:rFonts w:ascii="仿宋_GB2312" w:eastAsia="仿宋_GB2312" w:hAnsi="微软雅黑" w:cs="微软雅黑" w:hint="eastAsia"/>
          <w:b/>
          <w:noProof/>
          <w:sz w:val="24"/>
        </w:rPr>
        <w:drawing>
          <wp:inline distT="0" distB="0" distL="114300" distR="114300">
            <wp:extent cx="2276838" cy="1528355"/>
            <wp:effectExtent l="19050" t="0" r="9162" b="0"/>
            <wp:docPr id="29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3" descr="IMG_258"/>
                    <pic:cNvPicPr>
                      <a:picLocks noChangeAspect="1"/>
                    </pic:cNvPicPr>
                  </pic:nvPicPr>
                  <pic:blipFill>
                    <a:blip r:embed="rId74" cstate="print"/>
                    <a:srcRect t="17238"/>
                    <a:stretch>
                      <a:fillRect/>
                    </a:stretch>
                  </pic:blipFill>
                  <pic:spPr>
                    <a:xfrm>
                      <a:off x="0" y="0"/>
                      <a:ext cx="2276838" cy="1528355"/>
                    </a:xfrm>
                    <a:prstGeom prst="rect">
                      <a:avLst/>
                    </a:prstGeom>
                    <a:noFill/>
                    <a:ln w="9525">
                      <a:noFill/>
                    </a:ln>
                  </pic:spPr>
                </pic:pic>
              </a:graphicData>
            </a:graphic>
          </wp:inline>
        </w:drawing>
      </w:r>
    </w:p>
    <w:p w:rsidR="00A26911" w:rsidRDefault="0003618D">
      <w:pPr>
        <w:snapToGrid w:val="0"/>
        <w:spacing w:line="240" w:lineRule="atLeast"/>
        <w:jc w:val="center"/>
        <w:rPr>
          <w:rFonts w:ascii="仿宋_GB2312" w:eastAsia="仿宋_GB2312" w:hAnsi="微软雅黑" w:cs="微软雅黑"/>
          <w:b/>
          <w:sz w:val="24"/>
        </w:rPr>
      </w:pPr>
      <w:r>
        <w:rPr>
          <w:rFonts w:ascii="仿宋_GB2312" w:eastAsia="仿宋_GB2312" w:hAnsi="微软雅黑" w:cs="微软雅黑" w:hint="eastAsia"/>
          <w:b/>
          <w:szCs w:val="21"/>
        </w:rPr>
        <w:t>（上图为金沙镇卫生院）</w:t>
      </w:r>
    </w:p>
    <w:p w:rsidR="00A26911" w:rsidRDefault="0003618D">
      <w:pPr>
        <w:snapToGrid w:val="0"/>
        <w:spacing w:line="240" w:lineRule="atLeast"/>
        <w:jc w:val="center"/>
        <w:rPr>
          <w:rFonts w:ascii="仿宋_GB2312" w:eastAsia="仿宋_GB2312" w:hAnsi="微软雅黑" w:cs="微软雅黑"/>
          <w:b/>
          <w:sz w:val="24"/>
        </w:rPr>
      </w:pPr>
      <w:r>
        <w:rPr>
          <w:rFonts w:ascii="仿宋_GB2312" w:eastAsia="仿宋_GB2312" w:hAnsi="微软雅黑" w:cs="微软雅黑" w:hint="eastAsia"/>
          <w:b/>
          <w:noProof/>
          <w:sz w:val="24"/>
        </w:rPr>
        <w:drawing>
          <wp:inline distT="0" distB="0" distL="114300" distR="114300">
            <wp:extent cx="2293076" cy="1489165"/>
            <wp:effectExtent l="19050" t="0" r="0" b="0"/>
            <wp:docPr id="29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4" descr="IMG_259"/>
                    <pic:cNvPicPr>
                      <a:picLocks noChangeAspect="1"/>
                    </pic:cNvPicPr>
                  </pic:nvPicPr>
                  <pic:blipFill>
                    <a:blip r:embed="rId75" cstate="print"/>
                    <a:srcRect t="20180"/>
                    <a:stretch>
                      <a:fillRect/>
                    </a:stretch>
                  </pic:blipFill>
                  <pic:spPr>
                    <a:xfrm>
                      <a:off x="0" y="0"/>
                      <a:ext cx="2293076" cy="1489165"/>
                    </a:xfrm>
                    <a:prstGeom prst="rect">
                      <a:avLst/>
                    </a:prstGeom>
                    <a:noFill/>
                    <a:ln w="9525">
                      <a:noFill/>
                    </a:ln>
                  </pic:spPr>
                </pic:pic>
              </a:graphicData>
            </a:graphic>
          </wp:inline>
        </w:drawing>
      </w:r>
    </w:p>
    <w:p w:rsidR="00A26911" w:rsidRDefault="0003618D">
      <w:pPr>
        <w:snapToGrid w:val="0"/>
        <w:spacing w:line="240" w:lineRule="atLeast"/>
        <w:jc w:val="center"/>
        <w:rPr>
          <w:rFonts w:ascii="仿宋_GB2312" w:eastAsia="仿宋_GB2312" w:hAnsi="微软雅黑" w:cs="微软雅黑"/>
          <w:b/>
          <w:sz w:val="24"/>
        </w:rPr>
      </w:pPr>
      <w:r>
        <w:rPr>
          <w:rFonts w:ascii="仿宋_GB2312" w:eastAsia="仿宋_GB2312" w:hAnsi="微软雅黑" w:cs="微软雅黑" w:hint="eastAsia"/>
          <w:b/>
          <w:szCs w:val="21"/>
        </w:rPr>
        <w:t>（上图为</w:t>
      </w:r>
      <w:proofErr w:type="gramStart"/>
      <w:r>
        <w:rPr>
          <w:rFonts w:ascii="仿宋_GB2312" w:eastAsia="仿宋_GB2312" w:hAnsi="微软雅黑" w:cs="微软雅黑" w:hint="eastAsia"/>
          <w:b/>
          <w:szCs w:val="21"/>
        </w:rPr>
        <w:t>板桥头</w:t>
      </w:r>
      <w:proofErr w:type="gramEnd"/>
      <w:r>
        <w:rPr>
          <w:rFonts w:ascii="仿宋_GB2312" w:eastAsia="仿宋_GB2312" w:hAnsi="微软雅黑" w:cs="微软雅黑" w:hint="eastAsia"/>
          <w:b/>
          <w:szCs w:val="21"/>
        </w:rPr>
        <w:t>乡卫生院）</w:t>
      </w:r>
    </w:p>
    <w:p w:rsidR="00A26911" w:rsidRDefault="0003618D">
      <w:pPr>
        <w:snapToGrid w:val="0"/>
        <w:spacing w:line="240" w:lineRule="atLeast"/>
        <w:jc w:val="center"/>
        <w:rPr>
          <w:rFonts w:ascii="仿宋_GB2312" w:eastAsia="仿宋_GB2312" w:hAnsi="微软雅黑" w:cs="微软雅黑"/>
          <w:b/>
          <w:szCs w:val="21"/>
        </w:rPr>
      </w:pPr>
      <w:r>
        <w:rPr>
          <w:rFonts w:ascii="仿宋_GB2312" w:eastAsia="仿宋_GB2312" w:hAnsi="微软雅黑" w:cs="微软雅黑" w:hint="eastAsia"/>
          <w:b/>
          <w:noProof/>
          <w:sz w:val="24"/>
        </w:rPr>
        <w:drawing>
          <wp:inline distT="0" distB="0" distL="114300" distR="114300">
            <wp:extent cx="2306139" cy="1463040"/>
            <wp:effectExtent l="19050" t="0" r="0" b="0"/>
            <wp:docPr id="29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5" descr="IMG_260"/>
                    <pic:cNvPicPr>
                      <a:picLocks noChangeAspect="1"/>
                    </pic:cNvPicPr>
                  </pic:nvPicPr>
                  <pic:blipFill>
                    <a:blip r:embed="rId76" cstate="print"/>
                    <a:srcRect t="17574"/>
                    <a:stretch>
                      <a:fillRect/>
                    </a:stretch>
                  </pic:blipFill>
                  <pic:spPr>
                    <a:xfrm>
                      <a:off x="0" y="0"/>
                      <a:ext cx="2306139" cy="1463040"/>
                    </a:xfrm>
                    <a:prstGeom prst="rect">
                      <a:avLst/>
                    </a:prstGeom>
                    <a:noFill/>
                    <a:ln w="9525">
                      <a:noFill/>
                    </a:ln>
                  </pic:spPr>
                </pic:pic>
              </a:graphicData>
            </a:graphic>
          </wp:inline>
        </w:drawing>
      </w:r>
    </w:p>
    <w:p w:rsidR="00A26911" w:rsidRDefault="0003618D">
      <w:pPr>
        <w:snapToGrid w:val="0"/>
        <w:spacing w:line="240" w:lineRule="atLeast"/>
        <w:jc w:val="center"/>
        <w:rPr>
          <w:rFonts w:ascii="仿宋_GB2312" w:eastAsia="仿宋_GB2312" w:hAnsi="微软雅黑" w:cs="微软雅黑"/>
          <w:b/>
          <w:sz w:val="24"/>
        </w:rPr>
      </w:pPr>
      <w:r>
        <w:rPr>
          <w:rFonts w:ascii="仿宋_GB2312" w:eastAsia="仿宋_GB2312" w:hAnsi="微软雅黑" w:cs="微软雅黑" w:hint="eastAsia"/>
          <w:b/>
          <w:szCs w:val="21"/>
        </w:rPr>
        <w:t>（上图为临溪镇卫生院）</w:t>
      </w:r>
    </w:p>
    <w:p w:rsidR="00A26911" w:rsidRDefault="00C53388">
      <w:pPr>
        <w:snapToGrid w:val="0"/>
        <w:spacing w:line="440" w:lineRule="atLeast"/>
        <w:jc w:val="center"/>
        <w:rPr>
          <w:rFonts w:ascii="仿宋_GB2312" w:eastAsia="仿宋_GB2312" w:hAnsi="微软雅黑" w:cs="微软雅黑"/>
          <w:b/>
          <w:sz w:val="24"/>
        </w:rPr>
      </w:pPr>
      <w:r w:rsidRPr="00C53388">
        <w:rPr>
          <w:rFonts w:ascii="仿宋_GB2312" w:eastAsia="仿宋_GB2312" w:hAnsi="微软雅黑" w:cs="微软雅黑"/>
          <w:noProof/>
          <w:sz w:val="24"/>
        </w:rPr>
        <w:lastRenderedPageBreak/>
        <w:pict>
          <v:rect id="_x0000_s1277" style="position:absolute;left:0;text-align:left;margin-left:-1.8pt;margin-top:-43.05pt;width:85.05pt;height:36.85pt;z-index:251713536" fillcolor="black" strokeweight="1pt">
            <v:fill r:id="rId8" o:title="image1" type="pattern"/>
            <v:textbox style="mso-next-textbox:#_x0000_s1277" inset=",.3mm,,.3mm">
              <w:txbxContent>
                <w:p w:rsidR="00040925" w:rsidRDefault="00040925" w:rsidP="00040925">
                  <w:pPr>
                    <w:snapToGrid w:val="0"/>
                    <w:spacing w:line="400" w:lineRule="atLeast"/>
                    <w:jc w:val="center"/>
                    <w:rPr>
                      <w:b/>
                      <w:bCs/>
                      <w:sz w:val="24"/>
                    </w:rPr>
                  </w:pPr>
                  <w:proofErr w:type="gramStart"/>
                  <w:r w:rsidRPr="00040925">
                    <w:rPr>
                      <w:rFonts w:hint="eastAsia"/>
                      <w:b/>
                      <w:bCs/>
                      <w:sz w:val="24"/>
                    </w:rPr>
                    <w:t>医</w:t>
                  </w:r>
                  <w:proofErr w:type="gramEnd"/>
                  <w:r w:rsidRPr="00040925">
                    <w:rPr>
                      <w:rFonts w:hint="eastAsia"/>
                      <w:b/>
                      <w:bCs/>
                      <w:sz w:val="24"/>
                    </w:rPr>
                    <w:t>联体</w:t>
                  </w:r>
                  <w:proofErr w:type="gramStart"/>
                  <w:r w:rsidRPr="00040925">
                    <w:rPr>
                      <w:rFonts w:hint="eastAsia"/>
                      <w:b/>
                      <w:bCs/>
                      <w:sz w:val="24"/>
                    </w:rPr>
                    <w:t>医</w:t>
                  </w:r>
                  <w:proofErr w:type="gramEnd"/>
                </w:p>
                <w:p w:rsidR="00040925" w:rsidRPr="00040925" w:rsidRDefault="00040925" w:rsidP="00040925">
                  <w:pPr>
                    <w:snapToGrid w:val="0"/>
                    <w:spacing w:line="240" w:lineRule="atLeast"/>
                    <w:jc w:val="center"/>
                    <w:rPr>
                      <w:sz w:val="24"/>
                    </w:rPr>
                  </w:pPr>
                  <w:r w:rsidRPr="00040925">
                    <w:rPr>
                      <w:rFonts w:hint="eastAsia"/>
                      <w:b/>
                      <w:bCs/>
                      <w:sz w:val="24"/>
                    </w:rPr>
                    <w:t>共体建设</w:t>
                  </w:r>
                </w:p>
              </w:txbxContent>
            </v:textbox>
          </v:rect>
        </w:pict>
      </w:r>
      <w:r w:rsidR="0003618D">
        <w:rPr>
          <w:rFonts w:ascii="仿宋_GB2312" w:eastAsia="仿宋_GB2312" w:hAnsi="微软雅黑" w:cs="微软雅黑" w:hint="eastAsia"/>
          <w:b/>
          <w:noProof/>
          <w:sz w:val="24"/>
        </w:rPr>
        <w:drawing>
          <wp:inline distT="0" distB="0" distL="114300" distR="114300">
            <wp:extent cx="2339975" cy="1593850"/>
            <wp:effectExtent l="19050" t="0" r="2694" b="0"/>
            <wp:docPr id="30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6" descr="IMG_261"/>
                    <pic:cNvPicPr>
                      <a:picLocks noChangeAspect="1"/>
                    </pic:cNvPicPr>
                  </pic:nvPicPr>
                  <pic:blipFill>
                    <a:blip r:embed="rId77" cstate="print"/>
                    <a:srcRect t="16234"/>
                    <a:stretch>
                      <a:fillRect/>
                    </a:stretch>
                  </pic:blipFill>
                  <pic:spPr>
                    <a:xfrm>
                      <a:off x="0" y="0"/>
                      <a:ext cx="2340456" cy="1594022"/>
                    </a:xfrm>
                    <a:prstGeom prst="rect">
                      <a:avLst/>
                    </a:prstGeom>
                    <a:noFill/>
                    <a:ln w="9525">
                      <a:noFill/>
                    </a:ln>
                  </pic:spPr>
                </pic:pic>
              </a:graphicData>
            </a:graphic>
          </wp:inline>
        </w:drawing>
      </w:r>
    </w:p>
    <w:p w:rsidR="00A26911" w:rsidRDefault="0003618D">
      <w:pPr>
        <w:snapToGrid w:val="0"/>
        <w:spacing w:line="440" w:lineRule="atLeast"/>
        <w:jc w:val="center"/>
        <w:rPr>
          <w:rFonts w:ascii="仿宋_GB2312" w:eastAsia="仿宋_GB2312" w:hAnsi="微软雅黑" w:cs="微软雅黑"/>
          <w:b/>
          <w:sz w:val="24"/>
        </w:rPr>
      </w:pPr>
      <w:r>
        <w:rPr>
          <w:rFonts w:ascii="仿宋_GB2312" w:eastAsia="仿宋_GB2312" w:hAnsi="微软雅黑" w:cs="微软雅黑" w:hint="eastAsia"/>
          <w:b/>
          <w:szCs w:val="21"/>
        </w:rPr>
        <w:t>（上图为瀛洲镇卫生院）</w:t>
      </w:r>
    </w:p>
    <w:p w:rsidR="00A26911" w:rsidRDefault="0003618D">
      <w:pPr>
        <w:snapToGrid w:val="0"/>
        <w:spacing w:line="440" w:lineRule="atLeast"/>
        <w:jc w:val="center"/>
        <w:rPr>
          <w:rFonts w:ascii="仿宋_GB2312" w:eastAsia="仿宋_GB2312" w:hAnsi="微软雅黑" w:cs="微软雅黑"/>
          <w:b/>
          <w:sz w:val="24"/>
        </w:rPr>
      </w:pPr>
      <w:r>
        <w:rPr>
          <w:rFonts w:ascii="仿宋_GB2312" w:eastAsia="仿宋_GB2312" w:hAnsi="微软雅黑" w:cs="微软雅黑" w:hint="eastAsia"/>
          <w:b/>
          <w:noProof/>
          <w:sz w:val="24"/>
        </w:rPr>
        <w:drawing>
          <wp:inline distT="0" distB="0" distL="114300" distR="114300">
            <wp:extent cx="2333625" cy="1630680"/>
            <wp:effectExtent l="19050" t="0" r="8997" b="0"/>
            <wp:docPr id="30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7" descr="IMG_262"/>
                    <pic:cNvPicPr>
                      <a:picLocks noChangeAspect="1"/>
                    </pic:cNvPicPr>
                  </pic:nvPicPr>
                  <pic:blipFill>
                    <a:blip r:embed="rId78" cstate="print"/>
                    <a:stretch>
                      <a:fillRect/>
                    </a:stretch>
                  </pic:blipFill>
                  <pic:spPr>
                    <a:xfrm>
                      <a:off x="0" y="0"/>
                      <a:ext cx="2340000" cy="1635178"/>
                    </a:xfrm>
                    <a:prstGeom prst="rect">
                      <a:avLst/>
                    </a:prstGeom>
                    <a:noFill/>
                    <a:ln w="9525">
                      <a:noFill/>
                    </a:ln>
                  </pic:spPr>
                </pic:pic>
              </a:graphicData>
            </a:graphic>
          </wp:inline>
        </w:drawing>
      </w:r>
    </w:p>
    <w:p w:rsidR="00A26911" w:rsidRDefault="0003618D">
      <w:pPr>
        <w:snapToGrid w:val="0"/>
        <w:spacing w:line="440" w:lineRule="atLeast"/>
        <w:jc w:val="center"/>
        <w:rPr>
          <w:rFonts w:ascii="仿宋_GB2312" w:eastAsia="仿宋_GB2312" w:hAnsi="微软雅黑" w:cs="微软雅黑"/>
          <w:b/>
          <w:sz w:val="24"/>
        </w:rPr>
      </w:pPr>
      <w:r>
        <w:rPr>
          <w:rFonts w:ascii="仿宋_GB2312" w:eastAsia="仿宋_GB2312" w:hAnsi="微软雅黑" w:cs="微软雅黑" w:hint="eastAsia"/>
          <w:b/>
          <w:szCs w:val="21"/>
        </w:rPr>
        <w:t>（上图</w:t>
      </w:r>
      <w:proofErr w:type="gramStart"/>
      <w:r>
        <w:rPr>
          <w:rFonts w:ascii="仿宋_GB2312" w:eastAsia="仿宋_GB2312" w:hAnsi="微软雅黑" w:cs="微软雅黑" w:hint="eastAsia"/>
          <w:b/>
          <w:szCs w:val="21"/>
        </w:rPr>
        <w:t>为家朋乡卫生院</w:t>
      </w:r>
      <w:proofErr w:type="gramEnd"/>
      <w:r>
        <w:rPr>
          <w:rFonts w:ascii="仿宋_GB2312" w:eastAsia="仿宋_GB2312" w:hAnsi="微软雅黑" w:cs="微软雅黑" w:hint="eastAsia"/>
          <w:b/>
          <w:szCs w:val="21"/>
        </w:rPr>
        <w:t>）</w:t>
      </w:r>
    </w:p>
    <w:p w:rsidR="00A26911" w:rsidRDefault="0003618D">
      <w:pPr>
        <w:snapToGrid w:val="0"/>
        <w:spacing w:line="440" w:lineRule="atLeast"/>
        <w:jc w:val="center"/>
        <w:rPr>
          <w:rFonts w:ascii="仿宋_GB2312" w:eastAsia="仿宋_GB2312" w:hAnsi="微软雅黑" w:cs="微软雅黑"/>
          <w:b/>
          <w:sz w:val="24"/>
        </w:rPr>
      </w:pPr>
      <w:r>
        <w:rPr>
          <w:rFonts w:ascii="仿宋_GB2312" w:eastAsia="仿宋_GB2312" w:hAnsi="微软雅黑" w:cs="微软雅黑" w:hint="eastAsia"/>
          <w:b/>
          <w:noProof/>
          <w:sz w:val="24"/>
        </w:rPr>
        <w:drawing>
          <wp:inline distT="0" distB="0" distL="114300" distR="114300">
            <wp:extent cx="2336165" cy="1754505"/>
            <wp:effectExtent l="19050" t="0" r="6608" b="0"/>
            <wp:docPr id="30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8" descr="IMG_263"/>
                    <pic:cNvPicPr>
                      <a:picLocks noChangeAspect="1"/>
                    </pic:cNvPicPr>
                  </pic:nvPicPr>
                  <pic:blipFill>
                    <a:blip r:embed="rId79" cstate="print"/>
                    <a:stretch>
                      <a:fillRect/>
                    </a:stretch>
                  </pic:blipFill>
                  <pic:spPr>
                    <a:xfrm>
                      <a:off x="0" y="0"/>
                      <a:ext cx="2340000" cy="1757257"/>
                    </a:xfrm>
                    <a:prstGeom prst="rect">
                      <a:avLst/>
                    </a:prstGeom>
                    <a:noFill/>
                    <a:ln w="9525">
                      <a:noFill/>
                    </a:ln>
                  </pic:spPr>
                </pic:pic>
              </a:graphicData>
            </a:graphic>
          </wp:inline>
        </w:drawing>
      </w:r>
    </w:p>
    <w:p w:rsidR="00A26911" w:rsidRDefault="0003618D">
      <w:pPr>
        <w:snapToGrid w:val="0"/>
        <w:spacing w:line="440" w:lineRule="atLeast"/>
        <w:jc w:val="center"/>
        <w:rPr>
          <w:rFonts w:ascii="仿宋_GB2312" w:eastAsia="仿宋_GB2312" w:hAnsi="微软雅黑" w:cs="微软雅黑"/>
          <w:b/>
          <w:sz w:val="24"/>
        </w:rPr>
      </w:pPr>
      <w:r>
        <w:rPr>
          <w:rFonts w:ascii="仿宋_GB2312" w:eastAsia="仿宋_GB2312" w:hAnsi="微软雅黑" w:cs="微软雅黑" w:hint="eastAsia"/>
          <w:b/>
          <w:szCs w:val="21"/>
        </w:rPr>
        <w:t>（上图为</w:t>
      </w:r>
      <w:proofErr w:type="gramStart"/>
      <w:r>
        <w:rPr>
          <w:rFonts w:ascii="仿宋_GB2312" w:eastAsia="仿宋_GB2312" w:hAnsi="微软雅黑" w:cs="微软雅黑" w:hint="eastAsia"/>
          <w:b/>
          <w:szCs w:val="21"/>
        </w:rPr>
        <w:t>荆州乡</w:t>
      </w:r>
      <w:proofErr w:type="gramEnd"/>
      <w:r>
        <w:rPr>
          <w:rFonts w:ascii="仿宋_GB2312" w:eastAsia="仿宋_GB2312" w:hAnsi="微软雅黑" w:cs="微软雅黑" w:hint="eastAsia"/>
          <w:b/>
          <w:szCs w:val="21"/>
        </w:rPr>
        <w:t>卫生院）</w:t>
      </w:r>
    </w:p>
    <w:p w:rsidR="00A26911" w:rsidRDefault="0003618D">
      <w:pPr>
        <w:snapToGrid w:val="0"/>
        <w:spacing w:line="440" w:lineRule="atLeast"/>
        <w:jc w:val="center"/>
        <w:rPr>
          <w:rFonts w:ascii="仿宋_GB2312" w:eastAsia="仿宋_GB2312" w:hAnsi="微软雅黑" w:cs="微软雅黑"/>
          <w:b/>
          <w:szCs w:val="21"/>
        </w:rPr>
      </w:pPr>
      <w:r>
        <w:rPr>
          <w:rFonts w:ascii="仿宋_GB2312" w:eastAsia="仿宋_GB2312" w:hAnsi="微软雅黑" w:cs="微软雅黑" w:hint="eastAsia"/>
          <w:b/>
          <w:noProof/>
          <w:sz w:val="24"/>
        </w:rPr>
        <w:drawing>
          <wp:inline distT="0" distB="0" distL="114300" distR="114300">
            <wp:extent cx="2338070" cy="1668145"/>
            <wp:effectExtent l="19050" t="0" r="4599" b="0"/>
            <wp:docPr id="30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9" descr="IMG_264"/>
                    <pic:cNvPicPr>
                      <a:picLocks noChangeAspect="1"/>
                    </pic:cNvPicPr>
                  </pic:nvPicPr>
                  <pic:blipFill>
                    <a:blip r:embed="rId80" cstate="print"/>
                    <a:srcRect t="12338"/>
                    <a:stretch>
                      <a:fillRect/>
                    </a:stretch>
                  </pic:blipFill>
                  <pic:spPr>
                    <a:xfrm>
                      <a:off x="0" y="0"/>
                      <a:ext cx="2338551" cy="1668162"/>
                    </a:xfrm>
                    <a:prstGeom prst="rect">
                      <a:avLst/>
                    </a:prstGeom>
                    <a:noFill/>
                    <a:ln w="9525">
                      <a:noFill/>
                    </a:ln>
                  </pic:spPr>
                </pic:pic>
              </a:graphicData>
            </a:graphic>
          </wp:inline>
        </w:drawing>
      </w:r>
    </w:p>
    <w:p w:rsidR="00A26911" w:rsidRDefault="0003618D">
      <w:pPr>
        <w:snapToGrid w:val="0"/>
        <w:spacing w:line="440" w:lineRule="atLeast"/>
        <w:jc w:val="center"/>
        <w:rPr>
          <w:rFonts w:ascii="仿宋_GB2312" w:eastAsia="仿宋_GB2312" w:hAnsi="微软雅黑" w:cs="微软雅黑"/>
          <w:b/>
          <w:sz w:val="24"/>
        </w:rPr>
      </w:pPr>
      <w:r>
        <w:rPr>
          <w:rFonts w:ascii="仿宋_GB2312" w:eastAsia="仿宋_GB2312" w:hAnsi="微软雅黑" w:cs="微软雅黑" w:hint="eastAsia"/>
          <w:b/>
          <w:szCs w:val="21"/>
        </w:rPr>
        <w:t>（上图</w:t>
      </w:r>
      <w:proofErr w:type="gramStart"/>
      <w:r>
        <w:rPr>
          <w:rFonts w:ascii="仿宋_GB2312" w:eastAsia="仿宋_GB2312" w:hAnsi="微软雅黑" w:cs="微软雅黑" w:hint="eastAsia"/>
          <w:b/>
          <w:szCs w:val="21"/>
        </w:rPr>
        <w:t>为扬溪镇</w:t>
      </w:r>
      <w:proofErr w:type="gramEnd"/>
      <w:r>
        <w:rPr>
          <w:rFonts w:ascii="仿宋_GB2312" w:eastAsia="仿宋_GB2312" w:hAnsi="微软雅黑" w:cs="微软雅黑" w:hint="eastAsia"/>
          <w:b/>
          <w:szCs w:val="21"/>
        </w:rPr>
        <w:t>卫生院）</w:t>
      </w:r>
    </w:p>
    <w:p w:rsidR="00A26911" w:rsidRDefault="0003618D">
      <w:pPr>
        <w:snapToGrid w:val="0"/>
        <w:spacing w:line="440" w:lineRule="atLeast"/>
        <w:jc w:val="center"/>
        <w:rPr>
          <w:rFonts w:ascii="仿宋_GB2312" w:eastAsia="仿宋_GB2312" w:hAnsi="微软雅黑" w:cs="微软雅黑"/>
          <w:b/>
          <w:sz w:val="24"/>
        </w:rPr>
      </w:pPr>
      <w:r>
        <w:rPr>
          <w:rFonts w:ascii="仿宋_GB2312" w:eastAsia="仿宋_GB2312" w:hAnsi="微软雅黑" w:cs="微软雅黑" w:hint="eastAsia"/>
          <w:b/>
          <w:noProof/>
          <w:sz w:val="24"/>
        </w:rPr>
        <w:lastRenderedPageBreak/>
        <w:drawing>
          <wp:inline distT="0" distB="0" distL="114300" distR="114300">
            <wp:extent cx="2336800" cy="2199005"/>
            <wp:effectExtent l="19050" t="0" r="6350" b="0"/>
            <wp:docPr id="30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0" descr="IMG_265"/>
                    <pic:cNvPicPr>
                      <a:picLocks noChangeAspect="1"/>
                    </pic:cNvPicPr>
                  </pic:nvPicPr>
                  <pic:blipFill>
                    <a:blip r:embed="rId81" cstate="print"/>
                    <a:stretch>
                      <a:fillRect/>
                    </a:stretch>
                  </pic:blipFill>
                  <pic:spPr>
                    <a:xfrm>
                      <a:off x="0" y="0"/>
                      <a:ext cx="2336800" cy="2199005"/>
                    </a:xfrm>
                    <a:prstGeom prst="rect">
                      <a:avLst/>
                    </a:prstGeom>
                    <a:noFill/>
                    <a:ln w="9525">
                      <a:noFill/>
                    </a:ln>
                  </pic:spPr>
                </pic:pic>
              </a:graphicData>
            </a:graphic>
          </wp:inline>
        </w:drawing>
      </w: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b/>
          <w:szCs w:val="21"/>
        </w:rPr>
        <w:t>（上图伏岭镇卫生院）</w:t>
      </w:r>
    </w:p>
    <w:p w:rsidR="00A26911" w:rsidRDefault="0003618D">
      <w:pPr>
        <w:snapToGrid w:val="0"/>
        <w:spacing w:line="5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专家服务团分别到我县10个乡镇卫生院及村卫生室，向基层医务人员宣传推广我院近期所开展的新技术、新项目，以及医疗设备更新的情况，重点讲解了心脏冠脉造影、冠脉支架植入、神经内科外周血管支架植入、肿瘤晚期患者介入治疗，脑梗死、慢性肾功能不全规范化诊疗，无痛胃肠镜，儿科性早熟、矮小症诊断治疗，以及甲状腺、乳腺结节的超声引导下穿刺活检、肺结节的诊治等。期间，专家团成员与基层医务人员还就诊疗中的一些问题进行了深入广泛的交流，进一步促进了基层医务人员的整体诊疗技术水平的提升。</w:t>
      </w:r>
    </w:p>
    <w:p w:rsidR="00A26911" w:rsidRDefault="0003618D">
      <w:pPr>
        <w:snapToGrid w:val="0"/>
        <w:spacing w:line="500" w:lineRule="atLeast"/>
        <w:jc w:val="right"/>
        <w:rPr>
          <w:rFonts w:ascii="仿宋_GB2312" w:eastAsia="仿宋_GB2312" w:hAnsi="微软雅黑" w:cs="微软雅黑"/>
          <w:sz w:val="24"/>
        </w:rPr>
      </w:pPr>
      <w:r>
        <w:rPr>
          <w:rFonts w:ascii="仿宋_GB2312" w:eastAsia="仿宋_GB2312" w:hAnsi="微软雅黑" w:cs="微软雅黑" w:hint="eastAsia"/>
          <w:sz w:val="24"/>
        </w:rPr>
        <w:t>☆图文：门诊部、护理部☆</w:t>
      </w:r>
    </w:p>
    <w:p w:rsidR="00A26911" w:rsidRDefault="00C53388" w:rsidP="000348A0">
      <w:pPr>
        <w:snapToGrid w:val="0"/>
        <w:spacing w:line="440" w:lineRule="atLeast"/>
        <w:jc w:val="center"/>
        <w:rPr>
          <w:rFonts w:ascii="迷你简秀英" w:eastAsia="迷你简秀英" w:hAnsi="微软雅黑" w:cs="微软雅黑"/>
          <w:sz w:val="36"/>
          <w:szCs w:val="36"/>
        </w:rPr>
      </w:pPr>
      <w:r w:rsidRPr="00C53388">
        <w:rPr>
          <w:rFonts w:ascii="仿宋_GB2312" w:eastAsia="仿宋_GB2312" w:hAnsi="微软雅黑" w:cs="微软雅黑"/>
          <w:sz w:val="24"/>
        </w:rPr>
        <w:lastRenderedPageBreak/>
        <w:pict>
          <v:shape id="自选图形 199" o:spid="_x0000_s1246" type="#_x0000_t98" style="position:absolute;left:0;text-align:left;margin-left:-1.85pt;margin-top:-12.95pt;width:189.75pt;height:66.15pt;z-index:251670528" o:gfxdata="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BoVG2AAAAAkBAAAPAAAAAAAAAAEA&#10;IAAAACIAAABkcnMvZG93bnJldi54bWxQSwECFAAUAAAACACHTuJAeE8WiUgCAACGBAAADgAAAAAA&#10;AAABACAAAAAnAQAAZHJzL2Uyb0RvYy54bWxQSwUGAAAAAAYABgBZAQAA4QUAAAAA&#10;" filled="f">
            <v:shadow on="t" color="#7f7f7f" opacity=".5" offset="1pt,-1pt"/>
          </v:shape>
        </w:pict>
      </w:r>
      <w:r w:rsidR="0003618D">
        <w:rPr>
          <w:rFonts w:ascii="迷你简秀英" w:eastAsia="迷你简秀英" w:hAnsi="微软雅黑" w:cs="微软雅黑" w:hint="eastAsia"/>
          <w:sz w:val="36"/>
          <w:szCs w:val="36"/>
        </w:rPr>
        <w:t>绩溪县人民医院成功</w:t>
      </w:r>
    </w:p>
    <w:p w:rsidR="00A26911" w:rsidRDefault="0003618D">
      <w:pPr>
        <w:snapToGrid w:val="0"/>
        <w:spacing w:line="440" w:lineRule="atLeast"/>
        <w:jc w:val="center"/>
        <w:rPr>
          <w:rFonts w:ascii="迷你简秀英" w:eastAsia="迷你简秀英" w:hAnsi="微软雅黑" w:cs="微软雅黑"/>
          <w:sz w:val="36"/>
          <w:szCs w:val="36"/>
        </w:rPr>
      </w:pPr>
      <w:r>
        <w:rPr>
          <w:rFonts w:ascii="迷你简秀英" w:eastAsia="迷你简秀英" w:hAnsi="微软雅黑" w:cs="微软雅黑" w:hint="eastAsia"/>
          <w:sz w:val="36"/>
          <w:szCs w:val="36"/>
        </w:rPr>
        <w:t>开展宫腔镜手术</w:t>
      </w:r>
    </w:p>
    <w:p w:rsidR="00A26911" w:rsidRDefault="00A26911" w:rsidP="000348A0">
      <w:pPr>
        <w:pStyle w:val="a8"/>
        <w:widowControl/>
        <w:snapToGrid w:val="0"/>
        <w:spacing w:beforeAutospacing="0" w:afterAutospacing="0" w:line="360" w:lineRule="atLeast"/>
        <w:ind w:firstLine="420"/>
        <w:rPr>
          <w:rFonts w:ascii="仿宋_GB2312" w:eastAsia="仿宋_GB2312"/>
        </w:rPr>
      </w:pPr>
    </w:p>
    <w:p w:rsidR="00A26911" w:rsidRDefault="0003618D" w:rsidP="000348A0">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2022年8月5日，绩溪县人民医院妇产科成功完成2例宫腔镜手术，这是我院医护人员密切配合、多学科联合独立完成的首次宫腔镜手术。</w:t>
      </w:r>
      <w:r>
        <w:rPr>
          <w:rFonts w:ascii="微软雅黑" w:eastAsia="仿宋_GB2312" w:hAnsi="微软雅黑" w:cs="微软雅黑" w:hint="eastAsia"/>
          <w:sz w:val="24"/>
        </w:rPr>
        <w:t>  </w:t>
      </w:r>
    </w:p>
    <w:p w:rsidR="00A26911" w:rsidRDefault="0003618D" w:rsidP="000348A0">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48535" cy="2599690"/>
            <wp:effectExtent l="19050" t="0" r="0" b="0"/>
            <wp:docPr id="30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 descr="IMG_256"/>
                    <pic:cNvPicPr>
                      <a:picLocks noChangeAspect="1"/>
                    </pic:cNvPicPr>
                  </pic:nvPicPr>
                  <pic:blipFill>
                    <a:blip r:embed="rId82" cstate="print"/>
                    <a:stretch>
                      <a:fillRect/>
                    </a:stretch>
                  </pic:blipFill>
                  <pic:spPr>
                    <a:xfrm>
                      <a:off x="0" y="0"/>
                      <a:ext cx="2251159" cy="2602611"/>
                    </a:xfrm>
                    <a:prstGeom prst="rect">
                      <a:avLst/>
                    </a:prstGeom>
                    <a:noFill/>
                    <a:ln w="9525">
                      <a:noFill/>
                    </a:ln>
                  </pic:spPr>
                </pic:pic>
              </a:graphicData>
            </a:graphic>
          </wp:inline>
        </w:drawing>
      </w:r>
    </w:p>
    <w:p w:rsidR="00A26911" w:rsidRDefault="00A26911" w:rsidP="000348A0">
      <w:pPr>
        <w:snapToGrid w:val="0"/>
        <w:spacing w:line="360" w:lineRule="atLeast"/>
        <w:rPr>
          <w:rFonts w:ascii="仿宋_GB2312" w:eastAsia="仿宋_GB2312" w:hAnsi="微软雅黑" w:cs="微软雅黑"/>
          <w:sz w:val="24"/>
        </w:rPr>
      </w:pPr>
    </w:p>
    <w:p w:rsidR="00A26911" w:rsidRDefault="0003618D" w:rsidP="000348A0">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53887" cy="2194560"/>
            <wp:effectExtent l="19050" t="0" r="0" b="0"/>
            <wp:docPr id="30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 descr="IMG_257"/>
                    <pic:cNvPicPr>
                      <a:picLocks noChangeAspect="1"/>
                    </pic:cNvPicPr>
                  </pic:nvPicPr>
                  <pic:blipFill>
                    <a:blip r:embed="rId83" cstate="print"/>
                    <a:srcRect b="14721"/>
                    <a:stretch>
                      <a:fillRect/>
                    </a:stretch>
                  </pic:blipFill>
                  <pic:spPr>
                    <a:xfrm>
                      <a:off x="0" y="0"/>
                      <a:ext cx="2253887" cy="2194560"/>
                    </a:xfrm>
                    <a:prstGeom prst="rect">
                      <a:avLst/>
                    </a:prstGeom>
                    <a:noFill/>
                    <a:ln w="9525">
                      <a:noFill/>
                    </a:ln>
                  </pic:spPr>
                </pic:pic>
              </a:graphicData>
            </a:graphic>
          </wp:inline>
        </w:drawing>
      </w:r>
    </w:p>
    <w:p w:rsidR="00A26911" w:rsidRDefault="00C53388" w:rsidP="000348A0">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278" style="position:absolute;left:0;text-align:left;margin-left:332.15pt;margin-top:-576.5pt;width:85.05pt;height:36.85pt;z-index:251714560" fillcolor="black" strokeweight="1pt">
            <v:fill r:id="rId8" o:title="image1" type="pattern"/>
            <v:textbox inset=",.3mm,,.3mm">
              <w:txbxContent>
                <w:p w:rsidR="00040925" w:rsidRDefault="00040925" w:rsidP="00040925">
                  <w:pPr>
                    <w:snapToGrid w:val="0"/>
                    <w:spacing w:line="400" w:lineRule="atLeast"/>
                    <w:jc w:val="center"/>
                    <w:rPr>
                      <w:b/>
                      <w:bCs/>
                      <w:sz w:val="24"/>
                    </w:rPr>
                  </w:pPr>
                  <w:proofErr w:type="gramStart"/>
                  <w:r w:rsidRPr="00040925">
                    <w:rPr>
                      <w:rFonts w:hint="eastAsia"/>
                      <w:b/>
                      <w:bCs/>
                      <w:sz w:val="24"/>
                    </w:rPr>
                    <w:t>医</w:t>
                  </w:r>
                  <w:proofErr w:type="gramEnd"/>
                  <w:r w:rsidRPr="00040925">
                    <w:rPr>
                      <w:rFonts w:hint="eastAsia"/>
                      <w:b/>
                      <w:bCs/>
                      <w:sz w:val="24"/>
                    </w:rPr>
                    <w:t>联体</w:t>
                  </w:r>
                  <w:proofErr w:type="gramStart"/>
                  <w:r w:rsidRPr="00040925">
                    <w:rPr>
                      <w:rFonts w:hint="eastAsia"/>
                      <w:b/>
                      <w:bCs/>
                      <w:sz w:val="24"/>
                    </w:rPr>
                    <w:t>医</w:t>
                  </w:r>
                  <w:proofErr w:type="gramEnd"/>
                </w:p>
                <w:p w:rsidR="00040925" w:rsidRPr="00040925" w:rsidRDefault="00040925" w:rsidP="00040925">
                  <w:pPr>
                    <w:snapToGrid w:val="0"/>
                    <w:spacing w:line="240" w:lineRule="atLeast"/>
                    <w:jc w:val="center"/>
                    <w:rPr>
                      <w:sz w:val="24"/>
                    </w:rPr>
                  </w:pPr>
                  <w:r w:rsidRPr="00040925">
                    <w:rPr>
                      <w:rFonts w:hint="eastAsia"/>
                      <w:b/>
                      <w:bCs/>
                      <w:sz w:val="24"/>
                    </w:rPr>
                    <w:t>共体建设</w:t>
                  </w:r>
                </w:p>
              </w:txbxContent>
            </v:textbox>
          </v:rect>
        </w:pict>
      </w:r>
      <w:r w:rsidR="0003618D">
        <w:rPr>
          <w:rFonts w:ascii="仿宋_GB2312" w:eastAsia="仿宋_GB2312" w:hAnsi="微软雅黑" w:cs="微软雅黑" w:hint="eastAsia"/>
          <w:sz w:val="24"/>
        </w:rPr>
        <w:t>其中一位患者，项女士，多年来被节育环嵌顿引起的腰胀不适困扰，曾多次在外院甚至三甲医院就诊，行节育环取出术。其中一次更是在b超</w:t>
      </w:r>
      <w:r w:rsidR="0003618D">
        <w:rPr>
          <w:rFonts w:ascii="仿宋_GB2312" w:eastAsia="仿宋_GB2312" w:hAnsi="微软雅黑" w:cs="微软雅黑" w:hint="eastAsia"/>
          <w:sz w:val="24"/>
        </w:rPr>
        <w:lastRenderedPageBreak/>
        <w:t>引导下手术近1小时仍未取出。</w:t>
      </w:r>
    </w:p>
    <w:p w:rsidR="00A26911" w:rsidRDefault="0003618D" w:rsidP="000348A0">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此次患者来我院妇产科就诊，经妇科医生仔细的术前评估，积极的术前准备，于8月5日，在浙江大学第一附属医院妇科金悦主任协助下，成功实施了这一困难的手术，目前患者术后恢复良好。</w:t>
      </w:r>
    </w:p>
    <w:p w:rsidR="00A26911" w:rsidRDefault="0003618D" w:rsidP="000348A0">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宫腔镜是一种新兴的妇科微创诊疗技术，在无痛情况下可直接清楚地观察患者宫颈管、宫腔内情况，不仅能确定病灶存在的部位、大小、外观和范围，而且能对病灶表面的组织结构进行细致的观察，了解致病因素，同时对异常情况做手术治疗，具有经济、痛苦小、出血少、手术时间短、术后恢复快、并发症少、不影响卵巢功能等优点。</w:t>
      </w:r>
    </w:p>
    <w:p w:rsidR="00A26911" w:rsidRDefault="0003618D">
      <w:pPr>
        <w:snapToGrid w:val="0"/>
        <w:spacing w:line="44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84516" cy="1712243"/>
            <wp:effectExtent l="19050" t="0" r="0" b="0"/>
            <wp:docPr id="3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4" descr="IMG_259"/>
                    <pic:cNvPicPr>
                      <a:picLocks noChangeAspect="1"/>
                    </pic:cNvPicPr>
                  </pic:nvPicPr>
                  <pic:blipFill>
                    <a:blip r:embed="rId84" cstate="print"/>
                    <a:srcRect b="4323"/>
                    <a:stretch>
                      <a:fillRect/>
                    </a:stretch>
                  </pic:blipFill>
                  <pic:spPr>
                    <a:xfrm>
                      <a:off x="0" y="0"/>
                      <a:ext cx="2384516" cy="1712243"/>
                    </a:xfrm>
                    <a:prstGeom prst="rect">
                      <a:avLst/>
                    </a:prstGeom>
                    <a:noFill/>
                    <a:ln w="9525">
                      <a:noFill/>
                    </a:ln>
                  </pic:spPr>
                </pic:pic>
              </a:graphicData>
            </a:graphic>
          </wp:inline>
        </w:drawing>
      </w:r>
    </w:p>
    <w:p w:rsidR="00A26911" w:rsidRDefault="0003618D" w:rsidP="00BD15D4">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900440" cy="2129246"/>
            <wp:effectExtent l="19050" t="0" r="4560" b="0"/>
            <wp:docPr id="3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5" descr="IMG_260"/>
                    <pic:cNvPicPr>
                      <a:picLocks noChangeAspect="1"/>
                    </pic:cNvPicPr>
                  </pic:nvPicPr>
                  <pic:blipFill>
                    <a:blip r:embed="rId85" cstate="print"/>
                    <a:stretch>
                      <a:fillRect/>
                    </a:stretch>
                  </pic:blipFill>
                  <pic:spPr>
                    <a:xfrm>
                      <a:off x="0" y="0"/>
                      <a:ext cx="1901538" cy="2130476"/>
                    </a:xfrm>
                    <a:prstGeom prst="rect">
                      <a:avLst/>
                    </a:prstGeom>
                    <a:noFill/>
                    <a:ln w="9525">
                      <a:noFill/>
                    </a:ln>
                  </pic:spPr>
                </pic:pic>
              </a:graphicData>
            </a:graphic>
          </wp:inline>
        </w:drawing>
      </w:r>
    </w:p>
    <w:p w:rsidR="00A26911" w:rsidRDefault="00C53388" w:rsidP="00891038">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lastRenderedPageBreak/>
        <w:pict>
          <v:rect id="_x0000_s1279" style="position:absolute;left:0;text-align:left;margin-left:-1.9pt;margin-top:-43.4pt;width:85.05pt;height:36.85pt;z-index:251715584" fillcolor="black" strokeweight="1pt">
            <v:fill r:id="rId8" o:title="image1" type="pattern"/>
            <v:textbox inset=",.3mm,,.3mm">
              <w:txbxContent>
                <w:p w:rsidR="00040925" w:rsidRDefault="00040925" w:rsidP="00040925">
                  <w:pPr>
                    <w:snapToGrid w:val="0"/>
                    <w:spacing w:line="400" w:lineRule="atLeast"/>
                    <w:jc w:val="center"/>
                    <w:rPr>
                      <w:b/>
                      <w:bCs/>
                      <w:sz w:val="24"/>
                    </w:rPr>
                  </w:pPr>
                  <w:proofErr w:type="gramStart"/>
                  <w:r w:rsidRPr="00040925">
                    <w:rPr>
                      <w:rFonts w:hint="eastAsia"/>
                      <w:b/>
                      <w:bCs/>
                      <w:sz w:val="24"/>
                    </w:rPr>
                    <w:t>医</w:t>
                  </w:r>
                  <w:proofErr w:type="gramEnd"/>
                  <w:r w:rsidRPr="00040925">
                    <w:rPr>
                      <w:rFonts w:hint="eastAsia"/>
                      <w:b/>
                      <w:bCs/>
                      <w:sz w:val="24"/>
                    </w:rPr>
                    <w:t>联体</w:t>
                  </w:r>
                  <w:proofErr w:type="gramStart"/>
                  <w:r w:rsidRPr="00040925">
                    <w:rPr>
                      <w:rFonts w:hint="eastAsia"/>
                      <w:b/>
                      <w:bCs/>
                      <w:sz w:val="24"/>
                    </w:rPr>
                    <w:t>医</w:t>
                  </w:r>
                  <w:proofErr w:type="gramEnd"/>
                </w:p>
                <w:p w:rsidR="00040925" w:rsidRPr="00040925" w:rsidRDefault="00040925" w:rsidP="00040925">
                  <w:pPr>
                    <w:snapToGrid w:val="0"/>
                    <w:spacing w:line="240" w:lineRule="atLeast"/>
                    <w:jc w:val="center"/>
                    <w:rPr>
                      <w:sz w:val="24"/>
                    </w:rPr>
                  </w:pPr>
                  <w:r w:rsidRPr="00040925">
                    <w:rPr>
                      <w:rFonts w:hint="eastAsia"/>
                      <w:b/>
                      <w:bCs/>
                      <w:sz w:val="24"/>
                    </w:rPr>
                    <w:t>共体建设</w:t>
                  </w:r>
                </w:p>
              </w:txbxContent>
            </v:textbox>
          </v:rect>
        </w:pict>
      </w:r>
      <w:r w:rsidR="0003618D">
        <w:rPr>
          <w:rFonts w:ascii="仿宋_GB2312" w:eastAsia="仿宋_GB2312" w:hAnsi="微软雅黑" w:cs="微软雅黑" w:hint="eastAsia"/>
          <w:sz w:val="24"/>
        </w:rPr>
        <w:t>“此类手术的顺利开展，标志着我院妇科成功开辟了宫腔镜技术业务新领域，同时意味着妇科整体业务能力和服务水平迈上了一个新台阶，不但能为众多女性患者解决妇科疾病困扰，还可缓解外出就诊的奔波之苦，节省了时间、精力及经济开销，实现社会效益最大化。在今后的工作中，我们将不断完善提高，尽自己最大努力把这项工作做好做实。"绩溪县医院妇产科黄庆云主任信心满满地说。</w:t>
      </w:r>
    </w:p>
    <w:p w:rsidR="00A26911" w:rsidRDefault="0003618D" w:rsidP="00891038">
      <w:pPr>
        <w:snapToGrid w:val="0"/>
        <w:spacing w:line="360" w:lineRule="atLeast"/>
        <w:ind w:firstLineChars="200" w:firstLine="480"/>
        <w:jc w:val="right"/>
        <w:rPr>
          <w:rFonts w:ascii="仿宋_GB2312" w:eastAsia="仿宋_GB2312" w:hAnsi="微软雅黑" w:cs="微软雅黑"/>
          <w:sz w:val="24"/>
        </w:rPr>
      </w:pPr>
      <w:r>
        <w:rPr>
          <w:rFonts w:ascii="仿宋_GB2312" w:eastAsia="仿宋_GB2312" w:hAnsi="微软雅黑" w:cs="微软雅黑" w:hint="eastAsia"/>
          <w:sz w:val="24"/>
        </w:rPr>
        <w:t>☆图文：妇产科☆</w:t>
      </w:r>
    </w:p>
    <w:p w:rsidR="00A26911" w:rsidRDefault="00A26911" w:rsidP="00891038">
      <w:pPr>
        <w:snapToGrid w:val="0"/>
        <w:spacing w:line="360" w:lineRule="atLeast"/>
        <w:rPr>
          <w:rFonts w:ascii="仿宋_GB2312" w:eastAsia="仿宋_GB2312" w:hAnsi="微软雅黑" w:cs="微软雅黑"/>
          <w:sz w:val="24"/>
        </w:rPr>
      </w:pPr>
    </w:p>
    <w:p w:rsidR="00A26911" w:rsidRDefault="0003618D" w:rsidP="00891038">
      <w:pPr>
        <w:snapToGrid w:val="0"/>
        <w:spacing w:line="360" w:lineRule="atLeast"/>
        <w:jc w:val="center"/>
        <w:rPr>
          <w:rFonts w:ascii="方正美黑简体" w:eastAsia="方正美黑简体" w:hAnsi="微软雅黑" w:cs="微软雅黑"/>
          <w:spacing w:val="-30"/>
          <w:sz w:val="36"/>
          <w:szCs w:val="36"/>
        </w:rPr>
      </w:pPr>
      <w:r>
        <w:rPr>
          <w:rFonts w:ascii="方正美黑简体" w:eastAsia="方正美黑简体" w:hAnsi="微软雅黑" w:cs="微软雅黑" w:hint="eastAsia"/>
          <w:spacing w:val="-30"/>
          <w:sz w:val="36"/>
          <w:szCs w:val="36"/>
        </w:rPr>
        <w:t>助力医院高质量发展！省</w:t>
      </w:r>
      <w:proofErr w:type="gramStart"/>
      <w:r>
        <w:rPr>
          <w:rFonts w:ascii="方正美黑简体" w:eastAsia="方正美黑简体" w:hAnsi="微软雅黑" w:cs="微软雅黑" w:hint="eastAsia"/>
          <w:spacing w:val="-30"/>
          <w:sz w:val="36"/>
          <w:szCs w:val="36"/>
        </w:rPr>
        <w:t>人社厅</w:t>
      </w:r>
      <w:proofErr w:type="gramEnd"/>
      <w:r>
        <w:rPr>
          <w:rFonts w:ascii="方正美黑简体" w:eastAsia="方正美黑简体" w:hAnsi="微软雅黑" w:cs="微软雅黑" w:hint="eastAsia"/>
          <w:spacing w:val="-30"/>
          <w:sz w:val="36"/>
          <w:szCs w:val="36"/>
        </w:rPr>
        <w:t>专家服务团到我院坐诊指导</w:t>
      </w:r>
    </w:p>
    <w:p w:rsidR="00A26911" w:rsidRDefault="00A26911" w:rsidP="00891038">
      <w:pPr>
        <w:snapToGrid w:val="0"/>
        <w:spacing w:line="360" w:lineRule="atLeast"/>
        <w:ind w:firstLineChars="200" w:firstLine="480"/>
        <w:rPr>
          <w:rFonts w:ascii="仿宋_GB2312" w:eastAsia="仿宋_GB2312" w:hAnsi="微软雅黑" w:cs="微软雅黑"/>
          <w:sz w:val="24"/>
        </w:rPr>
      </w:pPr>
    </w:p>
    <w:p w:rsidR="00A26911" w:rsidRDefault="0003618D" w:rsidP="00891038">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为助力乡村全面振兴、服务基层医疗发展，8月10日-11日，安徽省</w:t>
      </w:r>
      <w:proofErr w:type="gramStart"/>
      <w:r>
        <w:rPr>
          <w:rFonts w:ascii="仿宋_GB2312" w:eastAsia="仿宋_GB2312" w:hAnsi="微软雅黑" w:cs="微软雅黑" w:hint="eastAsia"/>
          <w:sz w:val="24"/>
        </w:rPr>
        <w:t>人社厅</w:t>
      </w:r>
      <w:proofErr w:type="gramEnd"/>
      <w:r>
        <w:rPr>
          <w:rFonts w:ascii="仿宋_GB2312" w:eastAsia="仿宋_GB2312" w:hAnsi="微软雅黑" w:cs="微软雅黑" w:hint="eastAsia"/>
          <w:sz w:val="24"/>
        </w:rPr>
        <w:t>组织安排了中科大附属第一医院肿瘤</w:t>
      </w:r>
      <w:proofErr w:type="gramStart"/>
      <w:r>
        <w:rPr>
          <w:rFonts w:ascii="仿宋_GB2312" w:eastAsia="仿宋_GB2312" w:hAnsi="微软雅黑" w:cs="微软雅黑" w:hint="eastAsia"/>
          <w:sz w:val="24"/>
        </w:rPr>
        <w:t>化疗科</w:t>
      </w:r>
      <w:proofErr w:type="gramEnd"/>
      <w:r>
        <w:rPr>
          <w:rFonts w:ascii="仿宋_GB2312" w:eastAsia="仿宋_GB2312" w:hAnsi="微软雅黑" w:cs="微软雅黑" w:hint="eastAsia"/>
          <w:sz w:val="24"/>
        </w:rPr>
        <w:t>副主任医师单本杰；安徽省胸科医院心胸外科主任、主任医师，安医大兼职副教授徐先全；安医大第一附属医院超声</w:t>
      </w:r>
      <w:proofErr w:type="gramStart"/>
      <w:r>
        <w:rPr>
          <w:rFonts w:ascii="仿宋_GB2312" w:eastAsia="仿宋_GB2312" w:hAnsi="微软雅黑" w:cs="微软雅黑" w:hint="eastAsia"/>
          <w:sz w:val="24"/>
        </w:rPr>
        <w:t>科行政</w:t>
      </w:r>
      <w:proofErr w:type="gramEnd"/>
      <w:r>
        <w:rPr>
          <w:rFonts w:ascii="仿宋_GB2312" w:eastAsia="仿宋_GB2312" w:hAnsi="微软雅黑" w:cs="微软雅黑" w:hint="eastAsia"/>
          <w:sz w:val="24"/>
        </w:rPr>
        <w:t>副主任，副主任医师，副教授李亮；安医大第一附属医院甲状腺外科副主任医师叶雨生；安医大第二附属医院眼科副主任医师刘东伟；安医大第二附属医院耳鼻喉-头颈外科副主任医师，博士曹卫；安徽中医药大学第一附属医院骨科副主任中医师储诚煜；中国科学技术大学附属第一医院麻醉科副主任（主持工作），主任医师、教授、医学博士，博士生导师王胜到我院开展</w:t>
      </w:r>
      <w:r>
        <w:rPr>
          <w:rFonts w:ascii="仿宋_GB2312" w:eastAsia="仿宋_GB2312" w:hAnsi="微软雅黑" w:cs="微软雅黑" w:hint="eastAsia"/>
          <w:sz w:val="24"/>
        </w:rPr>
        <w:lastRenderedPageBreak/>
        <w:t>专家门诊、业务查房、学术讲座等医疗帮扶、指导活动。</w:t>
      </w:r>
    </w:p>
    <w:p w:rsidR="00A26911" w:rsidRDefault="0003618D" w:rsidP="00891038">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8月10日下午，专家组成员一到医院便直奔主题，分别到相关科室进行教学查房。专家组通过业务指导、专题讲座等活动为我院医务人员答疑解惑、传授技能，使我院医务人员知识面、医疗服务能力得到了进一步提升。</w:t>
      </w: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23315" cy="1717040"/>
            <wp:effectExtent l="19050" t="0" r="275" b="0"/>
            <wp:docPr id="3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2" descr="IMG_257"/>
                    <pic:cNvPicPr>
                      <a:picLocks noChangeAspect="1"/>
                    </pic:cNvPicPr>
                  </pic:nvPicPr>
                  <pic:blipFill>
                    <a:blip r:embed="rId86" cstate="print"/>
                    <a:stretch>
                      <a:fillRect/>
                    </a:stretch>
                  </pic:blipFill>
                  <pic:spPr>
                    <a:xfrm>
                      <a:off x="0" y="0"/>
                      <a:ext cx="1132421" cy="1730957"/>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42365" cy="1713865"/>
            <wp:effectExtent l="19050" t="0" r="515" b="0"/>
            <wp:docPr id="31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 descr="IMG_258"/>
                    <pic:cNvPicPr>
                      <a:picLocks noChangeAspect="1"/>
                    </pic:cNvPicPr>
                  </pic:nvPicPr>
                  <pic:blipFill>
                    <a:blip r:embed="rId87" cstate="print"/>
                    <a:stretch>
                      <a:fillRect/>
                    </a:stretch>
                  </pic:blipFill>
                  <pic:spPr>
                    <a:xfrm>
                      <a:off x="0" y="0"/>
                      <a:ext cx="1144802" cy="1717754"/>
                    </a:xfrm>
                    <a:prstGeom prst="rect">
                      <a:avLst/>
                    </a:prstGeom>
                    <a:noFill/>
                    <a:ln w="9525">
                      <a:noFill/>
                    </a:ln>
                  </pic:spPr>
                </pic:pic>
              </a:graphicData>
            </a:graphic>
          </wp:inline>
        </w:drawing>
      </w:r>
    </w:p>
    <w:p w:rsidR="00A26911" w:rsidRDefault="0003618D">
      <w:pPr>
        <w:snapToGrid w:val="0"/>
        <w:spacing w:line="44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肿瘤基因靶</w:t>
      </w:r>
      <w:proofErr w:type="gramStart"/>
      <w:r>
        <w:rPr>
          <w:rFonts w:ascii="仿宋_GB2312" w:eastAsia="仿宋_GB2312" w:hAnsi="微软雅黑" w:cs="微软雅黑" w:hint="eastAsia"/>
          <w:b/>
          <w:szCs w:val="21"/>
        </w:rPr>
        <w:t>向治疗</w:t>
      </w:r>
      <w:proofErr w:type="gramEnd"/>
      <w:r>
        <w:rPr>
          <w:rFonts w:ascii="仿宋_GB2312" w:eastAsia="仿宋_GB2312" w:hAnsi="微软雅黑" w:cs="微软雅黑" w:hint="eastAsia"/>
          <w:b/>
          <w:szCs w:val="21"/>
        </w:rPr>
        <w:t>概况专题讲座</w:t>
      </w:r>
    </w:p>
    <w:p w:rsidR="00A26911" w:rsidRDefault="0003618D">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599055" cy="1804035"/>
            <wp:effectExtent l="19050" t="0" r="0" b="0"/>
            <wp:docPr id="3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4" descr="IMG_259"/>
                    <pic:cNvPicPr>
                      <a:picLocks noChangeAspect="1"/>
                    </pic:cNvPicPr>
                  </pic:nvPicPr>
                  <pic:blipFill>
                    <a:blip r:embed="rId88" cstate="print"/>
                    <a:srcRect b="6394"/>
                    <a:stretch>
                      <a:fillRect/>
                    </a:stretch>
                  </pic:blipFill>
                  <pic:spPr>
                    <a:xfrm>
                      <a:off x="0" y="0"/>
                      <a:ext cx="2599656" cy="1804087"/>
                    </a:xfrm>
                    <a:prstGeom prst="rect">
                      <a:avLst/>
                    </a:prstGeom>
                    <a:noFill/>
                    <a:ln w="9525">
                      <a:noFill/>
                    </a:ln>
                  </pic:spPr>
                </pic:pic>
              </a:graphicData>
            </a:graphic>
          </wp:inline>
        </w:drawing>
      </w:r>
    </w:p>
    <w:p w:rsidR="00A26911" w:rsidRDefault="00A26911">
      <w:pPr>
        <w:snapToGrid w:val="0"/>
        <w:spacing w:line="240" w:lineRule="atLeast"/>
        <w:jc w:val="center"/>
        <w:rPr>
          <w:rFonts w:ascii="仿宋_GB2312" w:eastAsia="仿宋_GB2312" w:hAnsi="微软雅黑" w:cs="微软雅黑"/>
          <w:sz w:val="24"/>
        </w:rPr>
      </w:pPr>
    </w:p>
    <w:p w:rsidR="00A26911" w:rsidRDefault="0003618D">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575560" cy="1710055"/>
            <wp:effectExtent l="19050" t="0" r="0" b="0"/>
            <wp:docPr id="3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5" descr="IMG_260"/>
                    <pic:cNvPicPr>
                      <a:picLocks noChangeAspect="1"/>
                    </pic:cNvPicPr>
                  </pic:nvPicPr>
                  <pic:blipFill>
                    <a:blip r:embed="rId89" cstate="print"/>
                    <a:srcRect t="6460"/>
                    <a:stretch>
                      <a:fillRect/>
                    </a:stretch>
                  </pic:blipFill>
                  <pic:spPr>
                    <a:xfrm>
                      <a:off x="0" y="0"/>
                      <a:ext cx="2575869" cy="1710656"/>
                    </a:xfrm>
                    <a:prstGeom prst="rect">
                      <a:avLst/>
                    </a:prstGeom>
                    <a:noFill/>
                    <a:ln w="9525">
                      <a:noFill/>
                    </a:ln>
                  </pic:spPr>
                </pic:pic>
              </a:graphicData>
            </a:graphic>
          </wp:inline>
        </w:drawing>
      </w:r>
    </w:p>
    <w:p w:rsidR="00A26911" w:rsidRDefault="0003618D">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478405" cy="1804035"/>
            <wp:effectExtent l="19050" t="0" r="0" b="0"/>
            <wp:docPr id="31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6" descr="IMG_261"/>
                    <pic:cNvPicPr>
                      <a:picLocks noChangeAspect="1"/>
                    </pic:cNvPicPr>
                  </pic:nvPicPr>
                  <pic:blipFill>
                    <a:blip r:embed="rId90" cstate="print"/>
                    <a:stretch>
                      <a:fillRect/>
                    </a:stretch>
                  </pic:blipFill>
                  <pic:spPr>
                    <a:xfrm>
                      <a:off x="0" y="0"/>
                      <a:ext cx="2481277" cy="1806054"/>
                    </a:xfrm>
                    <a:prstGeom prst="rect">
                      <a:avLst/>
                    </a:prstGeom>
                    <a:noFill/>
                    <a:ln w="9525">
                      <a:noFill/>
                    </a:ln>
                  </pic:spPr>
                </pic:pic>
              </a:graphicData>
            </a:graphic>
          </wp:inline>
        </w:drawing>
      </w:r>
    </w:p>
    <w:p w:rsidR="00A26911" w:rsidRDefault="00A26911">
      <w:pPr>
        <w:snapToGrid w:val="0"/>
        <w:spacing w:line="240" w:lineRule="atLeast"/>
        <w:jc w:val="center"/>
        <w:rPr>
          <w:rFonts w:ascii="仿宋_GB2312" w:eastAsia="仿宋_GB2312" w:hAnsi="微软雅黑" w:cs="微软雅黑"/>
          <w:sz w:val="24"/>
        </w:rPr>
      </w:pPr>
    </w:p>
    <w:p w:rsidR="00A26911" w:rsidRDefault="0003618D">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71511" cy="1763486"/>
            <wp:effectExtent l="19050" t="0" r="4989" b="0"/>
            <wp:docPr id="3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7" descr="IMG_262"/>
                    <pic:cNvPicPr>
                      <a:picLocks noChangeAspect="1"/>
                    </pic:cNvPicPr>
                  </pic:nvPicPr>
                  <pic:blipFill>
                    <a:blip r:embed="rId91" cstate="print"/>
                    <a:srcRect t="10274"/>
                    <a:stretch>
                      <a:fillRect/>
                    </a:stretch>
                  </pic:blipFill>
                  <pic:spPr>
                    <a:xfrm>
                      <a:off x="0" y="0"/>
                      <a:ext cx="2471935" cy="1763789"/>
                    </a:xfrm>
                    <a:prstGeom prst="rect">
                      <a:avLst/>
                    </a:prstGeom>
                    <a:noFill/>
                    <a:ln w="9525">
                      <a:noFill/>
                    </a:ln>
                  </pic:spPr>
                </pic:pic>
              </a:graphicData>
            </a:graphic>
          </wp:inline>
        </w:drawing>
      </w:r>
    </w:p>
    <w:p w:rsidR="00A26911" w:rsidRDefault="0003618D">
      <w:pPr>
        <w:snapToGrid w:val="0"/>
        <w:spacing w:line="240" w:lineRule="atLeast"/>
        <w:jc w:val="center"/>
        <w:rPr>
          <w:rFonts w:ascii="仿宋_GB2312" w:eastAsia="仿宋_GB2312" w:hAnsi="微软雅黑" w:cs="微软雅黑"/>
          <w:b/>
          <w:sz w:val="24"/>
        </w:rPr>
      </w:pPr>
      <w:r>
        <w:rPr>
          <w:rFonts w:ascii="仿宋_GB2312" w:eastAsia="仿宋_GB2312" w:hAnsi="微软雅黑" w:cs="微软雅黑" w:hint="eastAsia"/>
          <w:b/>
          <w:sz w:val="24"/>
        </w:rPr>
        <w:t>教学查房</w:t>
      </w:r>
    </w:p>
    <w:p w:rsidR="00A26911" w:rsidRDefault="0003618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11日上午，各位专家分别在各专科诊室进行坐诊，闻讯赶来咨询看病的群众络绎不绝，专家们耐心解答各种疑问，认真问诊、查体、阅片、查看病历资料，针对不同病症和个体差异提出合理的诊疗建议及治疗方案。</w:t>
      </w:r>
    </w:p>
    <w:p w:rsidR="00A26911" w:rsidRDefault="0003618D">
      <w:pPr>
        <w:snapToGrid w:val="0"/>
        <w:spacing w:line="44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31052" cy="1946365"/>
            <wp:effectExtent l="19050" t="0" r="7348" b="0"/>
            <wp:docPr id="9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descr="IMG_265"/>
                    <pic:cNvPicPr>
                      <a:picLocks noChangeAspect="1"/>
                    </pic:cNvPicPr>
                  </pic:nvPicPr>
                  <pic:blipFill>
                    <a:blip r:embed="rId92" cstate="print">
                      <a:lum bright="10000"/>
                    </a:blip>
                    <a:srcRect t="8696"/>
                    <a:stretch>
                      <a:fillRect/>
                    </a:stretch>
                  </pic:blipFill>
                  <pic:spPr>
                    <a:xfrm>
                      <a:off x="0" y="0"/>
                      <a:ext cx="2432340" cy="1947396"/>
                    </a:xfrm>
                    <a:prstGeom prst="rect">
                      <a:avLst/>
                    </a:prstGeom>
                    <a:noFill/>
                    <a:ln w="9525">
                      <a:noFill/>
                    </a:ln>
                  </pic:spPr>
                </pic:pic>
              </a:graphicData>
            </a:graphic>
          </wp:inline>
        </w:drawing>
      </w:r>
    </w:p>
    <w:p w:rsidR="00A26911" w:rsidRDefault="00A26911">
      <w:pPr>
        <w:snapToGrid w:val="0"/>
        <w:spacing w:line="240" w:lineRule="atLeast"/>
        <w:rPr>
          <w:rFonts w:ascii="仿宋_GB2312" w:eastAsia="仿宋_GB2312" w:hAnsi="微软雅黑" w:cs="微软雅黑"/>
          <w:sz w:val="24"/>
        </w:rPr>
      </w:pPr>
    </w:p>
    <w:p w:rsidR="00A26911" w:rsidRDefault="00C53388">
      <w:pPr>
        <w:snapToGrid w:val="0"/>
        <w:spacing w:line="240" w:lineRule="atLeast"/>
        <w:rPr>
          <w:rFonts w:ascii="仿宋_GB2312" w:eastAsia="仿宋_GB2312" w:hAnsi="微软雅黑" w:cs="微软雅黑"/>
          <w:sz w:val="24"/>
        </w:rPr>
      </w:pPr>
      <w:r>
        <w:rPr>
          <w:rFonts w:ascii="仿宋_GB2312" w:eastAsia="仿宋_GB2312" w:hAnsi="微软雅黑" w:cs="微软雅黑"/>
          <w:noProof/>
          <w:sz w:val="24"/>
        </w:rPr>
        <w:lastRenderedPageBreak/>
        <w:pict>
          <v:rect id="_x0000_s1280" style="position:absolute;left:0;text-align:left;margin-left:110.65pt;margin-top:-41.65pt;width:85.05pt;height:36.85pt;z-index:251716608" fillcolor="black" strokeweight="1pt">
            <v:fill r:id="rId8" o:title="image1" type="pattern"/>
            <v:textbox inset=",.3mm,,.3mm">
              <w:txbxContent>
                <w:p w:rsidR="00040925" w:rsidRDefault="00040925" w:rsidP="00040925">
                  <w:pPr>
                    <w:snapToGrid w:val="0"/>
                    <w:spacing w:line="400" w:lineRule="atLeast"/>
                    <w:jc w:val="center"/>
                    <w:rPr>
                      <w:b/>
                      <w:bCs/>
                      <w:sz w:val="24"/>
                    </w:rPr>
                  </w:pPr>
                  <w:proofErr w:type="gramStart"/>
                  <w:r w:rsidRPr="00040925">
                    <w:rPr>
                      <w:rFonts w:hint="eastAsia"/>
                      <w:b/>
                      <w:bCs/>
                      <w:sz w:val="24"/>
                    </w:rPr>
                    <w:t>医</w:t>
                  </w:r>
                  <w:proofErr w:type="gramEnd"/>
                  <w:r w:rsidRPr="00040925">
                    <w:rPr>
                      <w:rFonts w:hint="eastAsia"/>
                      <w:b/>
                      <w:bCs/>
                      <w:sz w:val="24"/>
                    </w:rPr>
                    <w:t>联体</w:t>
                  </w:r>
                  <w:proofErr w:type="gramStart"/>
                  <w:r w:rsidRPr="00040925">
                    <w:rPr>
                      <w:rFonts w:hint="eastAsia"/>
                      <w:b/>
                      <w:bCs/>
                      <w:sz w:val="24"/>
                    </w:rPr>
                    <w:t>医</w:t>
                  </w:r>
                  <w:proofErr w:type="gramEnd"/>
                </w:p>
                <w:p w:rsidR="00040925" w:rsidRPr="00040925" w:rsidRDefault="00040925" w:rsidP="00040925">
                  <w:pPr>
                    <w:snapToGrid w:val="0"/>
                    <w:spacing w:line="240" w:lineRule="atLeast"/>
                    <w:jc w:val="center"/>
                    <w:rPr>
                      <w:sz w:val="24"/>
                    </w:rPr>
                  </w:pPr>
                  <w:r w:rsidRPr="00040925">
                    <w:rPr>
                      <w:rFonts w:hint="eastAsia"/>
                      <w:b/>
                      <w:bCs/>
                      <w:sz w:val="24"/>
                    </w:rPr>
                    <w:t>共体建设</w:t>
                  </w:r>
                </w:p>
              </w:txbxContent>
            </v:textbox>
          </v:rect>
        </w:pict>
      </w:r>
      <w:r w:rsidR="0003618D">
        <w:rPr>
          <w:rFonts w:ascii="仿宋_GB2312" w:eastAsia="仿宋_GB2312" w:hAnsi="微软雅黑" w:cs="微软雅黑" w:hint="eastAsia"/>
          <w:noProof/>
          <w:sz w:val="24"/>
        </w:rPr>
        <w:drawing>
          <wp:inline distT="0" distB="0" distL="114300" distR="114300">
            <wp:extent cx="2427344" cy="1802675"/>
            <wp:effectExtent l="19050" t="0" r="0" b="0"/>
            <wp:docPr id="9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descr="IMG_266"/>
                    <pic:cNvPicPr>
                      <a:picLocks noChangeAspect="1"/>
                    </pic:cNvPicPr>
                  </pic:nvPicPr>
                  <pic:blipFill>
                    <a:blip r:embed="rId93" cstate="print"/>
                    <a:srcRect t="5072"/>
                    <a:stretch>
                      <a:fillRect/>
                    </a:stretch>
                  </pic:blipFill>
                  <pic:spPr>
                    <a:xfrm>
                      <a:off x="0" y="0"/>
                      <a:ext cx="2434245" cy="1807800"/>
                    </a:xfrm>
                    <a:prstGeom prst="rect">
                      <a:avLst/>
                    </a:prstGeom>
                    <a:noFill/>
                    <a:ln w="9525">
                      <a:noFill/>
                    </a:ln>
                  </pic:spPr>
                </pic:pic>
              </a:graphicData>
            </a:graphic>
          </wp:inline>
        </w:drawing>
      </w:r>
    </w:p>
    <w:p w:rsidR="00A26911" w:rsidRDefault="00A26911">
      <w:pPr>
        <w:snapToGrid w:val="0"/>
        <w:spacing w:line="240" w:lineRule="atLeast"/>
        <w:rPr>
          <w:rFonts w:ascii="仿宋_GB2312" w:eastAsia="仿宋_GB2312" w:hAnsi="微软雅黑" w:cs="微软雅黑"/>
          <w:sz w:val="24"/>
        </w:rPr>
      </w:pPr>
    </w:p>
    <w:p w:rsidR="00A26911" w:rsidRDefault="0003618D" w:rsidP="00891038">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71453" cy="1932766"/>
            <wp:effectExtent l="19050" t="0" r="0" b="0"/>
            <wp:docPr id="10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descr="IMG_267"/>
                    <pic:cNvPicPr>
                      <a:picLocks noChangeAspect="1"/>
                    </pic:cNvPicPr>
                  </pic:nvPicPr>
                  <pic:blipFill>
                    <a:blip r:embed="rId94" cstate="print"/>
                    <a:stretch>
                      <a:fillRect/>
                    </a:stretch>
                  </pic:blipFill>
                  <pic:spPr>
                    <a:xfrm>
                      <a:off x="0" y="0"/>
                      <a:ext cx="2374392" cy="1935161"/>
                    </a:xfrm>
                    <a:prstGeom prst="rect">
                      <a:avLst/>
                    </a:prstGeom>
                    <a:noFill/>
                    <a:ln w="9525">
                      <a:noFill/>
                    </a:ln>
                  </pic:spPr>
                </pic:pic>
              </a:graphicData>
            </a:graphic>
          </wp:inline>
        </w:drawing>
      </w:r>
    </w:p>
    <w:p w:rsidR="00891038" w:rsidRDefault="00891038">
      <w:pPr>
        <w:snapToGrid w:val="0"/>
        <w:spacing w:line="240" w:lineRule="atLeast"/>
        <w:rPr>
          <w:rFonts w:ascii="仿宋_GB2312" w:eastAsia="仿宋_GB2312" w:hAnsi="微软雅黑" w:cs="微软雅黑"/>
          <w:sz w:val="24"/>
        </w:rPr>
      </w:pP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340" cy="1670685"/>
            <wp:effectExtent l="19050" t="0" r="3762" b="0"/>
            <wp:docPr id="10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3" descr="IMG_268"/>
                    <pic:cNvPicPr>
                      <a:picLocks noChangeAspect="1"/>
                    </pic:cNvPicPr>
                  </pic:nvPicPr>
                  <pic:blipFill>
                    <a:blip r:embed="rId95" cstate="print"/>
                    <a:stretch>
                      <a:fillRect/>
                    </a:stretch>
                  </pic:blipFill>
                  <pic:spPr>
                    <a:xfrm>
                      <a:off x="0" y="0"/>
                      <a:ext cx="2340000" cy="1671582"/>
                    </a:xfrm>
                    <a:prstGeom prst="rect">
                      <a:avLst/>
                    </a:prstGeom>
                    <a:noFill/>
                    <a:ln w="9525">
                      <a:noFill/>
                    </a:ln>
                  </pic:spPr>
                </pic:pic>
              </a:graphicData>
            </a:graphic>
          </wp:inline>
        </w:drawing>
      </w:r>
    </w:p>
    <w:p w:rsidR="00A26911" w:rsidRDefault="00A26911">
      <w:pPr>
        <w:snapToGrid w:val="0"/>
        <w:spacing w:line="440" w:lineRule="atLeast"/>
        <w:rPr>
          <w:rFonts w:ascii="仿宋_GB2312" w:eastAsia="仿宋_GB2312" w:hAnsi="微软雅黑" w:cs="微软雅黑"/>
          <w:sz w:val="24"/>
        </w:rPr>
      </w:pP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90445" cy="1723390"/>
            <wp:effectExtent l="19050" t="0" r="0" b="0"/>
            <wp:docPr id="10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 descr="IMG_269"/>
                    <pic:cNvPicPr>
                      <a:picLocks noChangeAspect="1"/>
                    </pic:cNvPicPr>
                  </pic:nvPicPr>
                  <pic:blipFill>
                    <a:blip r:embed="rId96" cstate="print"/>
                    <a:stretch>
                      <a:fillRect/>
                    </a:stretch>
                  </pic:blipFill>
                  <pic:spPr>
                    <a:xfrm>
                      <a:off x="0" y="0"/>
                      <a:ext cx="2287522" cy="1721316"/>
                    </a:xfrm>
                    <a:prstGeom prst="rect">
                      <a:avLst/>
                    </a:prstGeom>
                    <a:noFill/>
                    <a:ln w="9525">
                      <a:noFill/>
                    </a:ln>
                  </pic:spPr>
                </pic:pic>
              </a:graphicData>
            </a:graphic>
          </wp:inline>
        </w:drawing>
      </w:r>
    </w:p>
    <w:p w:rsidR="00A26911" w:rsidRDefault="00C53388">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noProof/>
          <w:sz w:val="24"/>
        </w:rPr>
        <w:lastRenderedPageBreak/>
        <w:pict>
          <v:rect id="_x0000_s1281" style="position:absolute;left:0;text-align:left;margin-left:-1.95pt;margin-top:-43.4pt;width:85.05pt;height:36.85pt;z-index:251717632" fillcolor="black" strokeweight="1pt">
            <v:fill r:id="rId8" o:title="image1" type="pattern"/>
            <v:textbox inset=",.3mm,,.3mm">
              <w:txbxContent>
                <w:p w:rsidR="00040925" w:rsidRDefault="00040925" w:rsidP="00040925">
                  <w:pPr>
                    <w:snapToGrid w:val="0"/>
                    <w:spacing w:line="400" w:lineRule="atLeast"/>
                    <w:jc w:val="center"/>
                    <w:rPr>
                      <w:b/>
                      <w:bCs/>
                      <w:sz w:val="24"/>
                    </w:rPr>
                  </w:pPr>
                  <w:proofErr w:type="gramStart"/>
                  <w:r w:rsidRPr="00040925">
                    <w:rPr>
                      <w:rFonts w:hint="eastAsia"/>
                      <w:b/>
                      <w:bCs/>
                      <w:sz w:val="24"/>
                    </w:rPr>
                    <w:t>医</w:t>
                  </w:r>
                  <w:proofErr w:type="gramEnd"/>
                  <w:r w:rsidRPr="00040925">
                    <w:rPr>
                      <w:rFonts w:hint="eastAsia"/>
                      <w:b/>
                      <w:bCs/>
                      <w:sz w:val="24"/>
                    </w:rPr>
                    <w:t>联体</w:t>
                  </w:r>
                  <w:proofErr w:type="gramStart"/>
                  <w:r w:rsidRPr="00040925">
                    <w:rPr>
                      <w:rFonts w:hint="eastAsia"/>
                      <w:b/>
                      <w:bCs/>
                      <w:sz w:val="24"/>
                    </w:rPr>
                    <w:t>医</w:t>
                  </w:r>
                  <w:proofErr w:type="gramEnd"/>
                </w:p>
                <w:p w:rsidR="00040925" w:rsidRPr="00040925" w:rsidRDefault="00040925" w:rsidP="00040925">
                  <w:pPr>
                    <w:snapToGrid w:val="0"/>
                    <w:spacing w:line="240" w:lineRule="atLeast"/>
                    <w:jc w:val="center"/>
                    <w:rPr>
                      <w:sz w:val="24"/>
                    </w:rPr>
                  </w:pPr>
                  <w:r w:rsidRPr="00040925">
                    <w:rPr>
                      <w:rFonts w:hint="eastAsia"/>
                      <w:b/>
                      <w:bCs/>
                      <w:sz w:val="24"/>
                    </w:rPr>
                    <w:t>共体建设</w:t>
                  </w:r>
                </w:p>
              </w:txbxContent>
            </v:textbox>
          </v:rect>
        </w:pict>
      </w:r>
      <w:r w:rsidR="0003618D">
        <w:rPr>
          <w:rFonts w:ascii="仿宋_GB2312" w:eastAsia="仿宋_GB2312" w:hAnsi="微软雅黑" w:cs="微软雅黑" w:hint="eastAsia"/>
          <w:noProof/>
          <w:sz w:val="24"/>
        </w:rPr>
        <w:drawing>
          <wp:inline distT="0" distB="0" distL="114300" distR="114300">
            <wp:extent cx="2251075" cy="1696085"/>
            <wp:effectExtent l="19050" t="0" r="0" b="0"/>
            <wp:docPr id="10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 descr="IMG_270"/>
                    <pic:cNvPicPr>
                      <a:picLocks noChangeAspect="1"/>
                    </pic:cNvPicPr>
                  </pic:nvPicPr>
                  <pic:blipFill>
                    <a:blip r:embed="rId97" cstate="print"/>
                    <a:stretch>
                      <a:fillRect/>
                    </a:stretch>
                  </pic:blipFill>
                  <pic:spPr>
                    <a:xfrm>
                      <a:off x="0" y="0"/>
                      <a:ext cx="2248411" cy="1694282"/>
                    </a:xfrm>
                    <a:prstGeom prst="rect">
                      <a:avLst/>
                    </a:prstGeom>
                    <a:noFill/>
                    <a:ln w="9525">
                      <a:noFill/>
                    </a:ln>
                  </pic:spPr>
                </pic:pic>
              </a:graphicData>
            </a:graphic>
          </wp:inline>
        </w:drawing>
      </w:r>
    </w:p>
    <w:p w:rsidR="00A26911" w:rsidRDefault="00A26911">
      <w:pPr>
        <w:snapToGrid w:val="0"/>
        <w:spacing w:line="440" w:lineRule="atLeast"/>
        <w:jc w:val="center"/>
        <w:rPr>
          <w:rFonts w:ascii="仿宋_GB2312" w:eastAsia="仿宋_GB2312" w:hAnsi="微软雅黑" w:cs="微软雅黑"/>
          <w:sz w:val="24"/>
        </w:rPr>
      </w:pP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47265" cy="1734185"/>
            <wp:effectExtent l="19050" t="0" r="51" b="0"/>
            <wp:docPr id="11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6" descr="IMG_271"/>
                    <pic:cNvPicPr>
                      <a:picLocks noChangeAspect="1"/>
                    </pic:cNvPicPr>
                  </pic:nvPicPr>
                  <pic:blipFill>
                    <a:blip r:embed="rId98" cstate="print"/>
                    <a:stretch>
                      <a:fillRect/>
                    </a:stretch>
                  </pic:blipFill>
                  <pic:spPr>
                    <a:xfrm>
                      <a:off x="0" y="0"/>
                      <a:ext cx="2244768" cy="1731830"/>
                    </a:xfrm>
                    <a:prstGeom prst="rect">
                      <a:avLst/>
                    </a:prstGeom>
                    <a:noFill/>
                    <a:ln w="9525">
                      <a:noFill/>
                    </a:ln>
                  </pic:spPr>
                </pic:pic>
              </a:graphicData>
            </a:graphic>
          </wp:inline>
        </w:drawing>
      </w:r>
    </w:p>
    <w:p w:rsidR="00A26911" w:rsidRDefault="0003618D">
      <w:pPr>
        <w:snapToGrid w:val="0"/>
        <w:spacing w:line="44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61260" cy="2009140"/>
            <wp:effectExtent l="19050" t="0" r="0" b="0"/>
            <wp:docPr id="11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 descr="IMG_272"/>
                    <pic:cNvPicPr>
                      <a:picLocks noChangeAspect="1"/>
                    </pic:cNvPicPr>
                  </pic:nvPicPr>
                  <pic:blipFill>
                    <a:blip r:embed="rId99" cstate="print"/>
                    <a:stretch>
                      <a:fillRect/>
                    </a:stretch>
                  </pic:blipFill>
                  <pic:spPr>
                    <a:xfrm>
                      <a:off x="0" y="0"/>
                      <a:ext cx="2457991" cy="2006472"/>
                    </a:xfrm>
                    <a:prstGeom prst="rect">
                      <a:avLst/>
                    </a:prstGeom>
                    <a:noFill/>
                    <a:ln w="9525">
                      <a:noFill/>
                    </a:ln>
                  </pic:spPr>
                </pic:pic>
              </a:graphicData>
            </a:graphic>
          </wp:inline>
        </w:drawing>
      </w:r>
    </w:p>
    <w:p w:rsidR="00A26911" w:rsidRDefault="0003618D">
      <w:pPr>
        <w:snapToGrid w:val="0"/>
        <w:spacing w:line="44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专家坐诊</w:t>
      </w: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276350" cy="409575"/>
            <wp:effectExtent l="0" t="0" r="0" b="0"/>
            <wp:docPr id="11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8" descr="IMG_273"/>
                    <pic:cNvPicPr>
                      <a:picLocks noChangeAspect="1"/>
                    </pic:cNvPicPr>
                  </pic:nvPicPr>
                  <pic:blipFill>
                    <a:blip r:embed="rId100" cstate="print"/>
                    <a:stretch>
                      <a:fillRect/>
                    </a:stretch>
                  </pic:blipFill>
                  <pic:spPr>
                    <a:xfrm>
                      <a:off x="0" y="0"/>
                      <a:ext cx="1276350" cy="409575"/>
                    </a:xfrm>
                    <a:prstGeom prst="rect">
                      <a:avLst/>
                    </a:prstGeom>
                    <a:noFill/>
                    <a:ln w="9525">
                      <a:noFill/>
                    </a:ln>
                  </pic:spPr>
                </pic:pic>
              </a:graphicData>
            </a:graphic>
          </wp:inline>
        </w:drawing>
      </w:r>
    </w:p>
    <w:p w:rsidR="00A26911" w:rsidRDefault="0003618D" w:rsidP="00891038">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11日下午，中国科学技术大学附属第一医院麻醉科王胜主任、安医大第一附属医院甲状腺外科叶雨生主任、安徽省胸科医院心胸外科徐先全主任开展了手术示教活动，在三位教授的示教下，医院外科、手术麻醉科等科</w:t>
      </w:r>
      <w:r>
        <w:rPr>
          <w:rFonts w:ascii="仿宋_GB2312" w:eastAsia="仿宋_GB2312" w:hAnsi="微软雅黑" w:cs="微软雅黑" w:hint="eastAsia"/>
          <w:sz w:val="24"/>
        </w:rPr>
        <w:lastRenderedPageBreak/>
        <w:t>室相互协作，成功开展了甲状腺癌治疗和肺结节楔形切除手术。整个手术过程顺利，术后患者状况良好。</w:t>
      </w:r>
    </w:p>
    <w:p w:rsidR="00A26911" w:rsidRDefault="0003618D" w:rsidP="00891038">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61260" cy="2076450"/>
            <wp:effectExtent l="0" t="0" r="15240" b="0"/>
            <wp:docPr id="11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9" descr="IMG_274"/>
                    <pic:cNvPicPr>
                      <a:picLocks noChangeAspect="1"/>
                    </pic:cNvPicPr>
                  </pic:nvPicPr>
                  <pic:blipFill>
                    <a:blip r:embed="rId101" cstate="print"/>
                    <a:stretch>
                      <a:fillRect/>
                    </a:stretch>
                  </pic:blipFill>
                  <pic:spPr>
                    <a:xfrm>
                      <a:off x="0" y="0"/>
                      <a:ext cx="2461530" cy="2076450"/>
                    </a:xfrm>
                    <a:prstGeom prst="rect">
                      <a:avLst/>
                    </a:prstGeom>
                    <a:noFill/>
                    <a:ln w="9525">
                      <a:noFill/>
                    </a:ln>
                  </pic:spPr>
                </pic:pic>
              </a:graphicData>
            </a:graphic>
          </wp:inline>
        </w:drawing>
      </w:r>
    </w:p>
    <w:p w:rsidR="00891038" w:rsidRDefault="00891038" w:rsidP="00891038">
      <w:pPr>
        <w:snapToGrid w:val="0"/>
        <w:spacing w:line="360" w:lineRule="atLeast"/>
        <w:jc w:val="center"/>
        <w:rPr>
          <w:rFonts w:ascii="仿宋_GB2312" w:eastAsia="仿宋_GB2312" w:hAnsi="微软雅黑" w:cs="微软雅黑"/>
          <w:sz w:val="24"/>
        </w:rPr>
      </w:pPr>
    </w:p>
    <w:p w:rsidR="00A26911" w:rsidRDefault="0003618D" w:rsidP="00891038">
      <w:pPr>
        <w:snapToGrid w:val="0"/>
        <w:spacing w:line="36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527935" cy="1896110"/>
            <wp:effectExtent l="19050" t="0" r="5715" b="0"/>
            <wp:docPr id="11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0" descr="IMG_275"/>
                    <pic:cNvPicPr>
                      <a:picLocks noChangeAspect="1"/>
                    </pic:cNvPicPr>
                  </pic:nvPicPr>
                  <pic:blipFill>
                    <a:blip r:embed="rId102" cstate="print">
                      <a:lum bright="10000"/>
                    </a:blip>
                    <a:stretch>
                      <a:fillRect/>
                    </a:stretch>
                  </pic:blipFill>
                  <pic:spPr>
                    <a:xfrm>
                      <a:off x="0" y="0"/>
                      <a:ext cx="2529136" cy="1896929"/>
                    </a:xfrm>
                    <a:prstGeom prst="rect">
                      <a:avLst/>
                    </a:prstGeom>
                    <a:noFill/>
                    <a:ln w="9525">
                      <a:noFill/>
                    </a:ln>
                  </pic:spPr>
                </pic:pic>
              </a:graphicData>
            </a:graphic>
          </wp:inline>
        </w:drawing>
      </w:r>
    </w:p>
    <w:p w:rsidR="00A26911" w:rsidRDefault="0003618D" w:rsidP="00891038">
      <w:pPr>
        <w:snapToGrid w:val="0"/>
        <w:spacing w:line="36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手术指导</w:t>
      </w:r>
    </w:p>
    <w:p w:rsidR="00A26911" w:rsidRDefault="0003618D" w:rsidP="00891038">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本次医疗活动义诊共计134人次，开展手术示教2例，专题讲座惠及医务人员200余人次。</w:t>
      </w:r>
    </w:p>
    <w:p w:rsidR="00A26911" w:rsidRDefault="0003618D" w:rsidP="00891038">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今后，我院将把专家们的宝贵经验转化为日常诊疗服务的强劲助力，增强医院内生发展动力，持续提升医疗服务水平，促进专科诊疗服务能力不断提升，整体医疗服务质量持续进步，助推我院医疗服务质量提升，更好地服务绩溪百姓。</w:t>
      </w:r>
    </w:p>
    <w:p w:rsidR="00A26911" w:rsidRDefault="0003618D" w:rsidP="00891038">
      <w:pPr>
        <w:snapToGrid w:val="0"/>
        <w:spacing w:line="360" w:lineRule="atLeast"/>
        <w:jc w:val="right"/>
        <w:rPr>
          <w:rFonts w:ascii="仿宋_GB2312" w:eastAsia="仿宋_GB2312" w:hAnsi="微软雅黑" w:cs="微软雅黑"/>
          <w:sz w:val="24"/>
        </w:rPr>
      </w:pPr>
      <w:r>
        <w:rPr>
          <w:rFonts w:ascii="仿宋_GB2312" w:eastAsia="仿宋_GB2312" w:hAnsi="微软雅黑" w:cs="微软雅黑" w:hint="eastAsia"/>
          <w:sz w:val="24"/>
        </w:rPr>
        <w:t>☆图文：沈朝晖、王兰馨☆</w:t>
      </w:r>
    </w:p>
    <w:p w:rsidR="00A26911" w:rsidRDefault="00C53388">
      <w:pPr>
        <w:snapToGrid w:val="0"/>
        <w:spacing w:line="440" w:lineRule="atLeast"/>
        <w:rPr>
          <w:rFonts w:ascii="仿宋_GB2312" w:eastAsia="仿宋_GB2312" w:hAnsi="微软雅黑" w:cs="微软雅黑"/>
          <w:sz w:val="24"/>
        </w:rPr>
      </w:pPr>
      <w:r>
        <w:rPr>
          <w:rFonts w:ascii="仿宋_GB2312" w:eastAsia="仿宋_GB2312" w:hAnsi="微软雅黑" w:cs="微软雅黑"/>
          <w:sz w:val="24"/>
        </w:rPr>
        <w:lastRenderedPageBreak/>
        <w:pict>
          <v:shape id="自选图形 200" o:spid="_x0000_s1245" type="#_x0000_t98" style="position:absolute;left:0;text-align:left;margin-left:-10.25pt;margin-top:13.5pt;width:210.4pt;height:59.5pt;z-index:251671552" o:gfxdata="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U3YHtkAAAAKAQAADwAAAAAAAAAB&#10;ACAAAAAiAAAAZHJzL2Rvd25yZXYueG1sUEsBAhQAFAAAAAgAh07iQE56yKJIAgAAhQQAAA4AAAAA&#10;AAAAAQAgAAAAKAEAAGRycy9lMm9Eb2MueG1sUEsFBgAAAAAGAAYAWQEAAOIFAAAAAA==&#10;" filled="f">
            <v:shadow on="t" color="#868686" opacity=".5" offset="1pt,1pt"/>
          </v:shape>
        </w:pict>
      </w:r>
      <w:r w:rsidR="0003618D">
        <w:rPr>
          <w:rFonts w:ascii="仿宋_GB2312" w:eastAsia="仿宋_GB2312" w:hAnsi="微软雅黑" w:cs="微软雅黑" w:hint="eastAsia"/>
          <w:sz w:val="24"/>
        </w:rPr>
        <w:t xml:space="preserve"> </w:t>
      </w:r>
    </w:p>
    <w:p w:rsidR="00A26911" w:rsidRDefault="0003618D">
      <w:pPr>
        <w:snapToGrid w:val="0"/>
        <w:spacing w:line="400" w:lineRule="exact"/>
        <w:jc w:val="center"/>
        <w:rPr>
          <w:rFonts w:ascii="隶书" w:eastAsia="隶书" w:hAnsi="微软雅黑" w:cs="微软雅黑"/>
          <w:sz w:val="36"/>
          <w:szCs w:val="36"/>
        </w:rPr>
      </w:pPr>
      <w:r>
        <w:rPr>
          <w:rFonts w:ascii="隶书" w:eastAsia="隶书" w:hAnsi="微软雅黑" w:cs="微软雅黑" w:hint="eastAsia"/>
          <w:sz w:val="36"/>
          <w:szCs w:val="36"/>
        </w:rPr>
        <w:t>我院成功进行CT引导下肺结节穿刺活检</w:t>
      </w:r>
    </w:p>
    <w:p w:rsidR="00A26911" w:rsidRDefault="00A26911">
      <w:pPr>
        <w:snapToGrid w:val="0"/>
        <w:spacing w:line="440" w:lineRule="atLeast"/>
        <w:ind w:firstLineChars="200" w:firstLine="480"/>
        <w:jc w:val="left"/>
        <w:rPr>
          <w:rFonts w:ascii="仿宋_GB2312" w:eastAsia="仿宋_GB2312" w:hAnsi="微软雅黑" w:cs="微软雅黑"/>
          <w:sz w:val="24"/>
        </w:rPr>
      </w:pPr>
    </w:p>
    <w:p w:rsidR="00A26911" w:rsidRDefault="0003618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2022年8月26日下午，我院院长高玉明、胸外科徐仁义医生与CT室团队紧密配合，成功的进行了CT引导下肺结节穿刺活检，穿刺过程顺利，患者术后无特殊不适。</w:t>
      </w:r>
    </w:p>
    <w:p w:rsidR="00A26911" w:rsidRDefault="0003618D">
      <w:pPr>
        <w:snapToGrid w:val="0"/>
        <w:spacing w:line="44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61260" cy="1533525"/>
            <wp:effectExtent l="19050" t="0" r="0" b="0"/>
            <wp:docPr id="1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descr="IMG_256"/>
                    <pic:cNvPicPr>
                      <a:picLocks noChangeAspect="1"/>
                    </pic:cNvPicPr>
                  </pic:nvPicPr>
                  <pic:blipFill>
                    <a:blip r:embed="rId103" cstate="print"/>
                    <a:stretch>
                      <a:fillRect/>
                    </a:stretch>
                  </pic:blipFill>
                  <pic:spPr>
                    <a:xfrm>
                      <a:off x="0" y="0"/>
                      <a:ext cx="2465560" cy="1536613"/>
                    </a:xfrm>
                    <a:prstGeom prst="rect">
                      <a:avLst/>
                    </a:prstGeom>
                    <a:noFill/>
                    <a:ln w="9525">
                      <a:noFill/>
                    </a:ln>
                  </pic:spPr>
                </pic:pic>
              </a:graphicData>
            </a:graphic>
          </wp:inline>
        </w:drawing>
      </w:r>
    </w:p>
    <w:p w:rsidR="00A26911" w:rsidRDefault="0003618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CT引导下穿刺活检术可进行切割活检病灶组织送病理科检查，该技术创伤小、精确度高、并发症少、安全、可靠，常作为肺内孤立性小结节定性诊断的首选方法。</w:t>
      </w: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742440" cy="2323465"/>
            <wp:effectExtent l="19050" t="0" r="0" b="0"/>
            <wp:docPr id="1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descr="IMG_257"/>
                    <pic:cNvPicPr>
                      <a:picLocks noChangeAspect="1"/>
                    </pic:cNvPicPr>
                  </pic:nvPicPr>
                  <pic:blipFill>
                    <a:blip r:embed="rId104" cstate="print"/>
                    <a:stretch>
                      <a:fillRect/>
                    </a:stretch>
                  </pic:blipFill>
                  <pic:spPr>
                    <a:xfrm>
                      <a:off x="0" y="0"/>
                      <a:ext cx="1746327" cy="2328719"/>
                    </a:xfrm>
                    <a:prstGeom prst="rect">
                      <a:avLst/>
                    </a:prstGeom>
                    <a:noFill/>
                    <a:ln w="9525">
                      <a:noFill/>
                    </a:ln>
                  </pic:spPr>
                </pic:pic>
              </a:graphicData>
            </a:graphic>
          </wp:inline>
        </w:drawing>
      </w:r>
    </w:p>
    <w:p w:rsidR="00A26911" w:rsidRDefault="00C53388">
      <w:pPr>
        <w:snapToGrid w:val="0"/>
        <w:spacing w:line="240" w:lineRule="exact"/>
        <w:jc w:val="center"/>
        <w:rPr>
          <w:rFonts w:ascii="仿宋_GB2312" w:eastAsia="仿宋_GB2312" w:hAnsi="微软雅黑" w:cs="微软雅黑"/>
          <w:sz w:val="24"/>
        </w:rPr>
      </w:pPr>
      <w:r>
        <w:rPr>
          <w:rFonts w:ascii="仿宋_GB2312" w:eastAsia="仿宋_GB2312" w:hAnsi="微软雅黑" w:cs="微软雅黑"/>
          <w:noProof/>
          <w:sz w:val="24"/>
        </w:rPr>
        <w:lastRenderedPageBreak/>
        <w:pict>
          <v:rect id="_x0000_s1282" style="position:absolute;left:0;text-align:left;margin-left:109.65pt;margin-top:-41.65pt;width:85.05pt;height:36.85pt;z-index:251718656" fillcolor="black" strokeweight="1pt">
            <v:fill r:id="rId8" o:title="image1" type="pattern"/>
            <v:textbox inset=",.3mm,,.3mm">
              <w:txbxContent>
                <w:p w:rsidR="00040925" w:rsidRDefault="00040925" w:rsidP="00040925">
                  <w:pPr>
                    <w:snapToGrid w:val="0"/>
                    <w:spacing w:line="400" w:lineRule="atLeast"/>
                    <w:jc w:val="center"/>
                    <w:rPr>
                      <w:b/>
                      <w:bCs/>
                      <w:sz w:val="24"/>
                    </w:rPr>
                  </w:pPr>
                  <w:proofErr w:type="gramStart"/>
                  <w:r w:rsidRPr="00040925">
                    <w:rPr>
                      <w:rFonts w:hint="eastAsia"/>
                      <w:b/>
                      <w:bCs/>
                      <w:sz w:val="24"/>
                    </w:rPr>
                    <w:t>医</w:t>
                  </w:r>
                  <w:proofErr w:type="gramEnd"/>
                  <w:r w:rsidRPr="00040925">
                    <w:rPr>
                      <w:rFonts w:hint="eastAsia"/>
                      <w:b/>
                      <w:bCs/>
                      <w:sz w:val="24"/>
                    </w:rPr>
                    <w:t>联体</w:t>
                  </w:r>
                  <w:proofErr w:type="gramStart"/>
                  <w:r w:rsidRPr="00040925">
                    <w:rPr>
                      <w:rFonts w:hint="eastAsia"/>
                      <w:b/>
                      <w:bCs/>
                      <w:sz w:val="24"/>
                    </w:rPr>
                    <w:t>医</w:t>
                  </w:r>
                  <w:proofErr w:type="gramEnd"/>
                </w:p>
                <w:p w:rsidR="00040925" w:rsidRPr="00040925" w:rsidRDefault="00040925" w:rsidP="00040925">
                  <w:pPr>
                    <w:snapToGrid w:val="0"/>
                    <w:spacing w:line="240" w:lineRule="atLeast"/>
                    <w:jc w:val="center"/>
                    <w:rPr>
                      <w:sz w:val="24"/>
                    </w:rPr>
                  </w:pPr>
                  <w:r w:rsidRPr="00040925">
                    <w:rPr>
                      <w:rFonts w:hint="eastAsia"/>
                      <w:b/>
                      <w:bCs/>
                      <w:sz w:val="24"/>
                    </w:rPr>
                    <w:t>共体建设</w:t>
                  </w:r>
                </w:p>
              </w:txbxContent>
            </v:textbox>
          </v:rect>
        </w:pict>
      </w: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738630" cy="2318385"/>
            <wp:effectExtent l="19050" t="0" r="0" b="0"/>
            <wp:docPr id="12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descr="IMG_258"/>
                    <pic:cNvPicPr>
                      <a:picLocks noChangeAspect="1"/>
                    </pic:cNvPicPr>
                  </pic:nvPicPr>
                  <pic:blipFill>
                    <a:blip r:embed="rId105" cstate="print"/>
                    <a:stretch>
                      <a:fillRect/>
                    </a:stretch>
                  </pic:blipFill>
                  <pic:spPr>
                    <a:xfrm>
                      <a:off x="0" y="0"/>
                      <a:ext cx="1740665" cy="2320747"/>
                    </a:xfrm>
                    <a:prstGeom prst="rect">
                      <a:avLst/>
                    </a:prstGeom>
                    <a:noFill/>
                    <a:ln w="9525">
                      <a:noFill/>
                    </a:ln>
                  </pic:spPr>
                </pic:pic>
              </a:graphicData>
            </a:graphic>
          </wp:inline>
        </w:drawing>
      </w:r>
    </w:p>
    <w:p w:rsidR="00A26911" w:rsidRDefault="0003618D">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我院胸外科已全面开展CT引导下经皮穿刺肺结节活检，对发现早期肺癌，避免患者因发现较晚发生转移而遭受放化疗的痛苦，提高生存率。</w:t>
      </w:r>
    </w:p>
    <w:p w:rsidR="00A26911" w:rsidRDefault="0003618D">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☆图文：高玉明☆</w:t>
      </w:r>
    </w:p>
    <w:p w:rsidR="00A26911" w:rsidRDefault="00A26911">
      <w:pPr>
        <w:snapToGrid w:val="0"/>
        <w:spacing w:line="400" w:lineRule="atLeast"/>
        <w:jc w:val="left"/>
        <w:rPr>
          <w:rFonts w:ascii="仿宋_GB2312" w:eastAsia="仿宋_GB2312" w:hAnsi="微软雅黑" w:cs="微软雅黑"/>
          <w:sz w:val="24"/>
        </w:rPr>
      </w:pPr>
    </w:p>
    <w:p w:rsidR="00A26911" w:rsidRDefault="0003618D">
      <w:pPr>
        <w:snapToGrid w:val="0"/>
        <w:spacing w:line="400" w:lineRule="atLeast"/>
        <w:jc w:val="center"/>
        <w:rPr>
          <w:rFonts w:ascii="方正少儿简体" w:eastAsia="方正少儿简体" w:hAnsi="微软雅黑" w:cs="微软雅黑"/>
          <w:w w:val="90"/>
          <w:sz w:val="32"/>
          <w:szCs w:val="32"/>
        </w:rPr>
      </w:pPr>
      <w:r>
        <w:rPr>
          <w:rFonts w:ascii="方正少儿简体" w:eastAsia="方正少儿简体" w:hAnsi="微软雅黑" w:cs="微软雅黑" w:hint="eastAsia"/>
          <w:noProof/>
          <w:w w:val="90"/>
          <w:sz w:val="32"/>
          <w:szCs w:val="32"/>
        </w:rPr>
        <w:drawing>
          <wp:anchor distT="0" distB="0" distL="114300" distR="114300" simplePos="0" relativeHeight="251646976" behindDoc="1" locked="0" layoutInCell="1" allowOverlap="1">
            <wp:simplePos x="0" y="0"/>
            <wp:positionH relativeFrom="column">
              <wp:posOffset>-66675</wp:posOffset>
            </wp:positionH>
            <wp:positionV relativeFrom="paragraph">
              <wp:posOffset>409575</wp:posOffset>
            </wp:positionV>
            <wp:extent cx="2622550" cy="497840"/>
            <wp:effectExtent l="19050" t="0" r="6527" b="0"/>
            <wp:wrapNone/>
            <wp:docPr id="328" name="图片 1" descr="426603474702731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 descr="4266034747027318503.jpg"/>
                    <pic:cNvPicPr>
                      <a:picLocks noChangeAspect="1"/>
                    </pic:cNvPicPr>
                  </pic:nvPicPr>
                  <pic:blipFill>
                    <a:blip r:embed="rId48" cstate="print"/>
                    <a:srcRect/>
                    <a:stretch>
                      <a:fillRect/>
                    </a:stretch>
                  </pic:blipFill>
                  <pic:spPr>
                    <a:xfrm>
                      <a:off x="0" y="0"/>
                      <a:ext cx="2622378" cy="497712"/>
                    </a:xfrm>
                    <a:prstGeom prst="rect">
                      <a:avLst/>
                    </a:prstGeom>
                  </pic:spPr>
                </pic:pic>
              </a:graphicData>
            </a:graphic>
          </wp:anchor>
        </w:drawing>
      </w:r>
      <w:r>
        <w:rPr>
          <w:rFonts w:ascii="方正少儿简体" w:eastAsia="方正少儿简体" w:hAnsi="微软雅黑" w:cs="微软雅黑" w:hint="eastAsia"/>
          <w:w w:val="90"/>
          <w:sz w:val="32"/>
          <w:szCs w:val="32"/>
        </w:rPr>
        <w:t>我院超声科成功开展B超引导下甲状腺和乳腺结节穿刺活检</w:t>
      </w:r>
    </w:p>
    <w:p w:rsidR="00A26911" w:rsidRDefault="00A26911">
      <w:pPr>
        <w:pStyle w:val="a8"/>
        <w:widowControl/>
        <w:snapToGrid w:val="0"/>
        <w:spacing w:beforeAutospacing="0" w:afterAutospacing="0" w:line="400" w:lineRule="atLeast"/>
        <w:ind w:firstLine="420"/>
        <w:rPr>
          <w:rFonts w:ascii="仿宋_GB2312" w:eastAsia="仿宋_GB2312"/>
          <w:color w:val="262626"/>
        </w:rPr>
      </w:pPr>
    </w:p>
    <w:p w:rsidR="00A26911" w:rsidRDefault="0003618D">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随着人民健康意识的提升以及超声诊断水平的提高，甲状腺和乳腺结节的检出率近几年来明显提高，超声引导下甲乳结节穿刺活检术是判断结节良恶性的金标准。早发现早诊断早治疗是临床三级预防手段，穿刺活检的目的就是为了早期发现恶性肿瘤，甲状腺、乳腺的结节在穿刺之后发现有癌细胞，则可以提前手术干预。穿刺结果没有癌细胞，病人从生活上、精神上也减轻了许多压力。</w:t>
      </w:r>
    </w:p>
    <w:p w:rsidR="00A26911" w:rsidRDefault="00C53388">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noProof/>
          <w:sz w:val="24"/>
        </w:rPr>
        <w:lastRenderedPageBreak/>
        <w:pict>
          <v:rect id="_x0000_s1283" style="position:absolute;left:0;text-align:left;margin-left:-1.95pt;margin-top:-43.4pt;width:85.05pt;height:36.85pt;z-index:251719680" fillcolor="black" strokeweight="1pt">
            <v:fill r:id="rId8" o:title="image1" type="pattern"/>
            <v:textbox inset=",.3mm,,.3mm">
              <w:txbxContent>
                <w:p w:rsidR="00040925" w:rsidRDefault="00040925" w:rsidP="00040925">
                  <w:pPr>
                    <w:snapToGrid w:val="0"/>
                    <w:spacing w:line="400" w:lineRule="atLeast"/>
                    <w:jc w:val="center"/>
                    <w:rPr>
                      <w:b/>
                      <w:bCs/>
                      <w:sz w:val="24"/>
                    </w:rPr>
                  </w:pPr>
                  <w:proofErr w:type="gramStart"/>
                  <w:r w:rsidRPr="00040925">
                    <w:rPr>
                      <w:rFonts w:hint="eastAsia"/>
                      <w:b/>
                      <w:bCs/>
                      <w:sz w:val="24"/>
                    </w:rPr>
                    <w:t>医</w:t>
                  </w:r>
                  <w:proofErr w:type="gramEnd"/>
                  <w:r w:rsidRPr="00040925">
                    <w:rPr>
                      <w:rFonts w:hint="eastAsia"/>
                      <w:b/>
                      <w:bCs/>
                      <w:sz w:val="24"/>
                    </w:rPr>
                    <w:t>联体</w:t>
                  </w:r>
                  <w:proofErr w:type="gramStart"/>
                  <w:r w:rsidRPr="00040925">
                    <w:rPr>
                      <w:rFonts w:hint="eastAsia"/>
                      <w:b/>
                      <w:bCs/>
                      <w:sz w:val="24"/>
                    </w:rPr>
                    <w:t>医</w:t>
                  </w:r>
                  <w:proofErr w:type="gramEnd"/>
                </w:p>
                <w:p w:rsidR="00040925" w:rsidRPr="00040925" w:rsidRDefault="00040925" w:rsidP="00040925">
                  <w:pPr>
                    <w:snapToGrid w:val="0"/>
                    <w:spacing w:line="240" w:lineRule="atLeast"/>
                    <w:jc w:val="center"/>
                    <w:rPr>
                      <w:sz w:val="24"/>
                    </w:rPr>
                  </w:pPr>
                  <w:r w:rsidRPr="00040925">
                    <w:rPr>
                      <w:rFonts w:hint="eastAsia"/>
                      <w:b/>
                      <w:bCs/>
                      <w:sz w:val="24"/>
                    </w:rPr>
                    <w:t>共体建设</w:t>
                  </w:r>
                </w:p>
              </w:txbxContent>
            </v:textbox>
          </v:rect>
        </w:pict>
      </w:r>
      <w:r w:rsidR="0003618D">
        <w:rPr>
          <w:rFonts w:ascii="仿宋_GB2312" w:eastAsia="仿宋_GB2312" w:hAnsi="微软雅黑" w:cs="微软雅黑" w:hint="eastAsia"/>
          <w:noProof/>
          <w:sz w:val="24"/>
        </w:rPr>
        <w:drawing>
          <wp:inline distT="0" distB="0" distL="114300" distR="114300">
            <wp:extent cx="2244108" cy="2756263"/>
            <wp:effectExtent l="19050" t="0" r="3792" b="0"/>
            <wp:docPr id="121" name="图片 1" descr="微信图片_2022072817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descr="微信图片_20220728171800.jpg"/>
                    <pic:cNvPicPr>
                      <a:picLocks noChangeAspect="1"/>
                    </pic:cNvPicPr>
                  </pic:nvPicPr>
                  <pic:blipFill>
                    <a:blip r:embed="rId106" cstate="print"/>
                    <a:srcRect/>
                    <a:stretch>
                      <a:fillRect/>
                    </a:stretch>
                  </pic:blipFill>
                  <pic:spPr>
                    <a:xfrm>
                      <a:off x="0" y="0"/>
                      <a:ext cx="2250340" cy="2763918"/>
                    </a:xfrm>
                    <a:prstGeom prst="rect">
                      <a:avLst/>
                    </a:prstGeom>
                    <a:noFill/>
                    <a:ln w="9525">
                      <a:noFill/>
                    </a:ln>
                  </pic:spPr>
                </pic:pic>
              </a:graphicData>
            </a:graphic>
          </wp:inline>
        </w:drawing>
      </w:r>
    </w:p>
    <w:p w:rsidR="00A26911" w:rsidRDefault="0003618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近日，为方便我县群众就医，提高甲状腺、乳腺疾病诊疗技术水平，我院邀请上海瑞金医院超声科李成主任医师来我院坐诊，在超声科、外科以及病理科配合下开展甲状腺和乳腺结节的穿刺活检术。本次坐诊共超声诊断甲状腺49人次，乳腺31人次，甲状腺结节穿刺活检12人，乳腺结节穿刺活检1人。为患者提供了一种简便、微创、安全、准确性高的鉴别结节性质的诊断手段。</w:t>
      </w:r>
    </w:p>
    <w:p w:rsidR="00A26911" w:rsidRDefault="0003618D">
      <w:pPr>
        <w:snapToGrid w:val="0"/>
        <w:spacing w:line="44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54910" cy="1656715"/>
            <wp:effectExtent l="19050" t="0" r="2241" b="0"/>
            <wp:docPr id="12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descr="IMG_257"/>
                    <pic:cNvPicPr>
                      <a:picLocks noChangeAspect="1"/>
                    </pic:cNvPicPr>
                  </pic:nvPicPr>
                  <pic:blipFill>
                    <a:blip r:embed="rId107" cstate="print"/>
                    <a:stretch>
                      <a:fillRect/>
                    </a:stretch>
                  </pic:blipFill>
                  <pic:spPr>
                    <a:xfrm>
                      <a:off x="0" y="0"/>
                      <a:ext cx="2454502" cy="1656825"/>
                    </a:xfrm>
                    <a:prstGeom prst="rect">
                      <a:avLst/>
                    </a:prstGeom>
                    <a:noFill/>
                    <a:ln w="9525">
                      <a:noFill/>
                    </a:ln>
                  </pic:spPr>
                </pic:pic>
              </a:graphicData>
            </a:graphic>
          </wp:inline>
        </w:drawing>
      </w:r>
    </w:p>
    <w:p w:rsidR="00A26911" w:rsidRDefault="00A26911">
      <w:pPr>
        <w:snapToGrid w:val="0"/>
        <w:spacing w:line="440" w:lineRule="atLeast"/>
        <w:rPr>
          <w:rFonts w:ascii="仿宋_GB2312" w:eastAsia="仿宋_GB2312" w:hAnsi="微软雅黑" w:cs="微软雅黑"/>
          <w:sz w:val="24"/>
        </w:rPr>
      </w:pP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116355" cy="2468880"/>
            <wp:effectExtent l="19050" t="0" r="0" b="0"/>
            <wp:docPr id="12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descr="IMG_259"/>
                    <pic:cNvPicPr>
                      <a:picLocks noChangeAspect="1"/>
                    </pic:cNvPicPr>
                  </pic:nvPicPr>
                  <pic:blipFill>
                    <a:blip r:embed="rId108" cstate="print"/>
                    <a:srcRect/>
                    <a:stretch>
                      <a:fillRect/>
                    </a:stretch>
                  </pic:blipFill>
                  <pic:spPr>
                    <a:xfrm>
                      <a:off x="0" y="0"/>
                      <a:ext cx="2121438" cy="2474810"/>
                    </a:xfrm>
                    <a:prstGeom prst="rect">
                      <a:avLst/>
                    </a:prstGeom>
                    <a:noFill/>
                    <a:ln w="9525">
                      <a:noFill/>
                    </a:ln>
                  </pic:spPr>
                </pic:pic>
              </a:graphicData>
            </a:graphic>
          </wp:inline>
        </w:drawing>
      </w:r>
    </w:p>
    <w:p w:rsidR="00891038" w:rsidRDefault="00891038">
      <w:pPr>
        <w:snapToGrid w:val="0"/>
        <w:spacing w:line="440" w:lineRule="atLeast"/>
        <w:jc w:val="center"/>
        <w:rPr>
          <w:rFonts w:ascii="仿宋_GB2312" w:eastAsia="仿宋_GB2312" w:hAnsi="微软雅黑" w:cs="微软雅黑"/>
          <w:sz w:val="24"/>
        </w:rPr>
      </w:pPr>
    </w:p>
    <w:p w:rsidR="00A26911" w:rsidRDefault="0003618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819910" cy="3105785"/>
            <wp:effectExtent l="19050" t="0" r="8889" b="0"/>
            <wp:docPr id="124" name="图片 8" descr="微信图片_202208011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 descr="微信图片_20220801112506"/>
                    <pic:cNvPicPr>
                      <a:picLocks noChangeAspect="1"/>
                    </pic:cNvPicPr>
                  </pic:nvPicPr>
                  <pic:blipFill>
                    <a:blip r:embed="rId109" cstate="print"/>
                    <a:stretch>
                      <a:fillRect/>
                    </a:stretch>
                  </pic:blipFill>
                  <pic:spPr>
                    <a:xfrm>
                      <a:off x="0" y="0"/>
                      <a:ext cx="1820372" cy="3107056"/>
                    </a:xfrm>
                    <a:prstGeom prst="rect">
                      <a:avLst/>
                    </a:prstGeom>
                  </pic:spPr>
                </pic:pic>
              </a:graphicData>
            </a:graphic>
          </wp:inline>
        </w:drawing>
      </w:r>
    </w:p>
    <w:p w:rsidR="00A26911" w:rsidRDefault="0003618D">
      <w:pPr>
        <w:snapToGrid w:val="0"/>
        <w:spacing w:line="440" w:lineRule="atLeast"/>
        <w:rPr>
          <w:rFonts w:ascii="黑体" w:eastAsia="黑体" w:hAnsi="黑体" w:cs="微软雅黑"/>
          <w:b/>
          <w:sz w:val="24"/>
        </w:rPr>
      </w:pPr>
      <w:r>
        <w:rPr>
          <w:rFonts w:ascii="黑体" w:eastAsia="黑体" w:hAnsi="黑体" w:cs="微软雅黑" w:hint="eastAsia"/>
          <w:b/>
          <w:sz w:val="24"/>
        </w:rPr>
        <w:t>甲状腺结节穿刺活检术适应症：</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一、</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1.直径＞1cm 的甲状腺结节，超声检查有恶性征象者，TI-RADS 4a类以上分类。</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w:t>
      </w:r>
      <w:proofErr w:type="gramStart"/>
      <w:r>
        <w:rPr>
          <w:rFonts w:ascii="仿宋_GB2312" w:eastAsia="仿宋_GB2312" w:hAnsi="微软雅黑" w:cs="微软雅黑" w:hint="eastAsia"/>
          <w:sz w:val="24"/>
        </w:rPr>
        <w:t>近期增长</w:t>
      </w:r>
      <w:proofErr w:type="gramEnd"/>
      <w:r>
        <w:rPr>
          <w:rFonts w:ascii="仿宋_GB2312" w:eastAsia="仿宋_GB2312" w:hAnsi="微软雅黑" w:cs="微软雅黑" w:hint="eastAsia"/>
          <w:sz w:val="24"/>
        </w:rPr>
        <w:t>明显的</w:t>
      </w:r>
      <w:proofErr w:type="gramStart"/>
      <w:r>
        <w:rPr>
          <w:rFonts w:ascii="仿宋_GB2312" w:eastAsia="仿宋_GB2312" w:hAnsi="微软雅黑" w:cs="微软雅黑" w:hint="eastAsia"/>
          <w:sz w:val="24"/>
        </w:rPr>
        <w:t>的</w:t>
      </w:r>
      <w:proofErr w:type="gramEnd"/>
      <w:r>
        <w:rPr>
          <w:rFonts w:ascii="仿宋_GB2312" w:eastAsia="仿宋_GB2312" w:hAnsi="微软雅黑" w:cs="微软雅黑" w:hint="eastAsia"/>
          <w:sz w:val="24"/>
        </w:rPr>
        <w:t>TI-RADS 3类结节。</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lastRenderedPageBreak/>
        <w:t>二、直径≤1cm 的甲状腺结节，不推荐常规行穿刺活检。但如果存在下述情况之一者，可考虑穿刺活检：</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1.超声检查提示结节有恶性征象。</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2.伴颈部淋巴结超声影像异常。</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3.童年期有颈部放射线</w:t>
      </w:r>
      <w:proofErr w:type="gramStart"/>
      <w:r>
        <w:rPr>
          <w:rFonts w:ascii="仿宋_GB2312" w:eastAsia="仿宋_GB2312" w:hAnsi="微软雅黑" w:cs="微软雅黑" w:hint="eastAsia"/>
          <w:sz w:val="24"/>
        </w:rPr>
        <w:t>照射史</w:t>
      </w:r>
      <w:proofErr w:type="gramEnd"/>
      <w:r>
        <w:rPr>
          <w:rFonts w:ascii="仿宋_GB2312" w:eastAsia="仿宋_GB2312" w:hAnsi="微软雅黑" w:cs="微软雅黑" w:hint="eastAsia"/>
          <w:sz w:val="24"/>
        </w:rPr>
        <w:t>或辐射污染接触史。</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4.有甲状腺癌家族史或甲状腺癌综合征病史。</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5.结节临近或侵犯包膜。</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6.内心焦虑者。</w:t>
      </w:r>
    </w:p>
    <w:p w:rsidR="00A26911" w:rsidRDefault="0003618D" w:rsidP="00891038">
      <w:pPr>
        <w:snapToGrid w:val="0"/>
        <w:spacing w:line="3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276350" cy="409575"/>
            <wp:effectExtent l="0" t="0" r="0" b="0"/>
            <wp:docPr id="320"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7" descr="IMG_261"/>
                    <pic:cNvPicPr>
                      <a:picLocks noChangeAspect="1"/>
                    </pic:cNvPicPr>
                  </pic:nvPicPr>
                  <pic:blipFill>
                    <a:blip r:embed="rId100" cstate="print"/>
                    <a:stretch>
                      <a:fillRect/>
                    </a:stretch>
                  </pic:blipFill>
                  <pic:spPr>
                    <a:xfrm>
                      <a:off x="0" y="0"/>
                      <a:ext cx="1276350" cy="409575"/>
                    </a:xfrm>
                    <a:prstGeom prst="rect">
                      <a:avLst/>
                    </a:prstGeom>
                    <a:noFill/>
                    <a:ln w="9525">
                      <a:noFill/>
                    </a:ln>
                  </pic:spPr>
                </pic:pic>
              </a:graphicData>
            </a:graphic>
          </wp:inline>
        </w:drawing>
      </w:r>
    </w:p>
    <w:p w:rsidR="00A26911" w:rsidRDefault="0003618D" w:rsidP="00891038">
      <w:pPr>
        <w:snapToGrid w:val="0"/>
        <w:spacing w:line="380" w:lineRule="atLeast"/>
        <w:rPr>
          <w:rFonts w:ascii="黑体" w:eastAsia="黑体" w:hAnsi="黑体" w:cs="微软雅黑"/>
          <w:b/>
          <w:sz w:val="24"/>
        </w:rPr>
      </w:pPr>
      <w:r>
        <w:rPr>
          <w:rFonts w:ascii="黑体" w:eastAsia="黑体" w:hAnsi="黑体" w:cs="微软雅黑" w:hint="eastAsia"/>
          <w:b/>
          <w:sz w:val="24"/>
        </w:rPr>
        <w:t>乳腺结节穿刺活检术适应症：</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1.超声发现未</w:t>
      </w:r>
      <w:proofErr w:type="gramStart"/>
      <w:r>
        <w:rPr>
          <w:rFonts w:ascii="仿宋_GB2312" w:eastAsia="仿宋_GB2312" w:hAnsi="微软雅黑" w:cs="微软雅黑" w:hint="eastAsia"/>
          <w:sz w:val="24"/>
        </w:rPr>
        <w:t>扪</w:t>
      </w:r>
      <w:proofErr w:type="gramEnd"/>
      <w:r>
        <w:rPr>
          <w:rFonts w:ascii="仿宋_GB2312" w:eastAsia="仿宋_GB2312" w:hAnsi="微软雅黑" w:cs="微软雅黑" w:hint="eastAsia"/>
          <w:sz w:val="24"/>
        </w:rPr>
        <w:t>及的可疑乳腺占位性病变。</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2.乳房触及的较大实质性肿块，临床怀疑恶性需明确诊断者。</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3.对成分混杂的病变（可能含有坏死组织）及含钙化等质地硬韧的病变。</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4.超声提示乳腺BI-RADS 4类及以上或部分3类病变，需要明确诊断者。</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5.核磁或</w:t>
      </w:r>
      <w:proofErr w:type="gramStart"/>
      <w:r>
        <w:rPr>
          <w:rFonts w:ascii="仿宋_GB2312" w:eastAsia="仿宋_GB2312" w:hAnsi="微软雅黑" w:cs="微软雅黑" w:hint="eastAsia"/>
          <w:sz w:val="24"/>
        </w:rPr>
        <w:t>钼</w:t>
      </w:r>
      <w:proofErr w:type="gramEnd"/>
      <w:r>
        <w:rPr>
          <w:rFonts w:ascii="仿宋_GB2312" w:eastAsia="仿宋_GB2312" w:hAnsi="微软雅黑" w:cs="微软雅黑" w:hint="eastAsia"/>
          <w:sz w:val="24"/>
        </w:rPr>
        <w:t>靶提示的乳房可疑病灶者。</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6.超声提示乳腺良性肿瘤，旋切或消融治疗前需明确诊断者.</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7.不适宜接触X线的患者。</w:t>
      </w:r>
    </w:p>
    <w:p w:rsidR="00A26911" w:rsidRDefault="00A26911" w:rsidP="00891038">
      <w:pPr>
        <w:snapToGrid w:val="0"/>
        <w:spacing w:line="380" w:lineRule="atLeast"/>
        <w:rPr>
          <w:rFonts w:ascii="仿宋_GB2312" w:eastAsia="仿宋_GB2312" w:hAnsi="微软雅黑" w:cs="微软雅黑"/>
          <w:sz w:val="24"/>
        </w:rPr>
      </w:pPr>
    </w:p>
    <w:p w:rsidR="00A26911" w:rsidRDefault="00C53388"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noProof/>
          <w:sz w:val="24"/>
        </w:rPr>
        <w:pict>
          <v:rect id="_x0000_s1284" style="position:absolute;left:0;text-align:left;margin-left:332.15pt;margin-top:-605.9pt;width:85.05pt;height:36.85pt;z-index:251720704" fillcolor="black" strokeweight="1pt">
            <v:fill r:id="rId8" o:title="image1" type="pattern"/>
            <v:textbox inset=",.3mm,,.3mm">
              <w:txbxContent>
                <w:p w:rsidR="00040925" w:rsidRPr="00040925" w:rsidRDefault="00040925" w:rsidP="00454C23">
                  <w:pPr>
                    <w:snapToGrid w:val="0"/>
                    <w:spacing w:beforeLines="50" w:line="320" w:lineRule="atLeast"/>
                    <w:jc w:val="center"/>
                    <w:rPr>
                      <w:sz w:val="28"/>
                      <w:szCs w:val="28"/>
                    </w:rPr>
                  </w:pPr>
                  <w:r w:rsidRPr="00040925">
                    <w:rPr>
                      <w:rFonts w:hint="eastAsia"/>
                      <w:b/>
                      <w:bCs/>
                      <w:sz w:val="28"/>
                      <w:szCs w:val="28"/>
                    </w:rPr>
                    <w:t>护理园地</w:t>
                  </w:r>
                </w:p>
              </w:txbxContent>
            </v:textbox>
          </v:rect>
        </w:pict>
      </w:r>
      <w:r w:rsidR="0003618D">
        <w:rPr>
          <w:rFonts w:ascii="仿宋_GB2312" w:eastAsia="仿宋_GB2312" w:hAnsi="微软雅黑" w:cs="微软雅黑" w:hint="eastAsia"/>
          <w:sz w:val="24"/>
        </w:rPr>
        <w:t>随着微创介入不断的应用于临床，我院一直坚持对新技术的探索、追寻</w:t>
      </w:r>
      <w:r w:rsidR="0003618D">
        <w:rPr>
          <w:rFonts w:ascii="仿宋_GB2312" w:eastAsia="仿宋_GB2312" w:hAnsi="微软雅黑" w:cs="微软雅黑" w:hint="eastAsia"/>
          <w:sz w:val="24"/>
        </w:rPr>
        <w:lastRenderedPageBreak/>
        <w:t>与运用。在院领导带领下，超声科将不忘初心、砥砺前行，努力提高医疗技术水平及服务水平，为更多的患者带来更高效优质的服务。</w:t>
      </w:r>
    </w:p>
    <w:p w:rsidR="00A26911" w:rsidRDefault="0003618D" w:rsidP="00891038">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后期，上海瑞金医院超声科李成主任还将定期到我院坐诊，具体时间安排请关注本院</w:t>
      </w:r>
      <w:proofErr w:type="gramStart"/>
      <w:r>
        <w:rPr>
          <w:rFonts w:ascii="仿宋_GB2312" w:eastAsia="仿宋_GB2312" w:hAnsi="微软雅黑" w:cs="微软雅黑" w:hint="eastAsia"/>
          <w:sz w:val="24"/>
        </w:rPr>
        <w:t>微信公众号</w:t>
      </w:r>
      <w:proofErr w:type="gramEnd"/>
      <w:r>
        <w:rPr>
          <w:rFonts w:ascii="仿宋_GB2312" w:eastAsia="仿宋_GB2312" w:hAnsi="微软雅黑" w:cs="微软雅黑" w:hint="eastAsia"/>
          <w:sz w:val="24"/>
        </w:rPr>
        <w:t>以及电话咨询我院超声科。【咨询电话：13856343580（倪医生）、13966170600（王医生）】</w:t>
      </w:r>
    </w:p>
    <w:p w:rsidR="00A26911" w:rsidRDefault="0003618D" w:rsidP="00891038">
      <w:pPr>
        <w:snapToGrid w:val="0"/>
        <w:spacing w:line="380" w:lineRule="atLeast"/>
        <w:jc w:val="right"/>
        <w:rPr>
          <w:rFonts w:ascii="仿宋_GB2312" w:eastAsia="仿宋_GB2312" w:hAnsi="微软雅黑" w:cs="微软雅黑"/>
          <w:sz w:val="24"/>
        </w:rPr>
      </w:pPr>
      <w:r>
        <w:rPr>
          <w:rFonts w:ascii="仿宋_GB2312" w:eastAsia="仿宋_GB2312" w:hAnsi="微软雅黑" w:cs="微软雅黑" w:hint="eastAsia"/>
          <w:sz w:val="24"/>
        </w:rPr>
        <w:t>☆图/文：胡蓉、沈朝晖/超声科☆</w:t>
      </w:r>
    </w:p>
    <w:p w:rsidR="00A26911" w:rsidRDefault="00A26911">
      <w:pPr>
        <w:snapToGrid w:val="0"/>
        <w:spacing w:line="380" w:lineRule="atLeast"/>
        <w:rPr>
          <w:rFonts w:eastAsia="仿宋_GB2312" w:cs="微软雅黑"/>
          <w:color w:val="000000" w:themeColor="text1"/>
          <w:sz w:val="24"/>
        </w:rPr>
      </w:pPr>
    </w:p>
    <w:p w:rsidR="00A26911" w:rsidRDefault="0003618D">
      <w:pPr>
        <w:snapToGrid w:val="0"/>
        <w:spacing w:line="380" w:lineRule="atLeast"/>
        <w:jc w:val="left"/>
        <w:rPr>
          <w:rFonts w:ascii="黑体1" w:eastAsia="黑体1"/>
          <w:b/>
          <w:color w:val="000000" w:themeColor="text1"/>
          <w:sz w:val="24"/>
        </w:rPr>
      </w:pPr>
      <w:r>
        <w:rPr>
          <w:rFonts w:ascii="黑体1" w:eastAsia="黑体1" w:hint="eastAsia"/>
          <w:b/>
          <w:color w:val="000000" w:themeColor="text1"/>
          <w:sz w:val="24"/>
        </w:rPr>
        <w:t>◇</w:t>
      </w:r>
      <w:r>
        <w:rPr>
          <w:rFonts w:ascii="黑体1" w:eastAsia="黑体1" w:hAnsiTheme="minorEastAsia" w:hint="eastAsia"/>
          <w:b/>
          <w:color w:val="000000" w:themeColor="text1"/>
          <w:sz w:val="24"/>
        </w:rPr>
        <w:t>护理园地</w:t>
      </w:r>
      <w:r>
        <w:rPr>
          <w:rFonts w:ascii="黑体1" w:eastAsia="黑体1" w:hint="eastAsia"/>
          <w:b/>
          <w:color w:val="000000" w:themeColor="text1"/>
          <w:sz w:val="24"/>
        </w:rPr>
        <w:t>◇</w:t>
      </w:r>
    </w:p>
    <w:p w:rsidR="00A26911" w:rsidRDefault="0003618D">
      <w:pPr>
        <w:snapToGrid w:val="0"/>
        <w:spacing w:line="380" w:lineRule="atLeast"/>
        <w:jc w:val="left"/>
        <w:rPr>
          <w:rFonts w:ascii="黑体1" w:eastAsia="黑体1"/>
          <w:b/>
          <w:color w:val="000000" w:themeColor="text1"/>
          <w:sz w:val="24"/>
        </w:rPr>
      </w:pPr>
      <w:r>
        <w:rPr>
          <w:rFonts w:ascii="黑体1" w:eastAsia="黑体1" w:hint="eastAsia"/>
          <w:b/>
          <w:noProof/>
          <w:color w:val="000000" w:themeColor="text1"/>
          <w:sz w:val="24"/>
        </w:rPr>
        <w:drawing>
          <wp:anchor distT="0" distB="0" distL="114300" distR="114300" simplePos="0" relativeHeight="251636736" behindDoc="1" locked="0" layoutInCell="1" allowOverlap="1">
            <wp:simplePos x="0" y="0"/>
            <wp:positionH relativeFrom="column">
              <wp:posOffset>-9525</wp:posOffset>
            </wp:positionH>
            <wp:positionV relativeFrom="paragraph">
              <wp:posOffset>63500</wp:posOffset>
            </wp:positionV>
            <wp:extent cx="916305" cy="304800"/>
            <wp:effectExtent l="19050" t="0" r="0" b="0"/>
            <wp:wrapNone/>
            <wp:docPr id="102"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0" descr="3.jpg"/>
                    <pic:cNvPicPr>
                      <a:picLocks noChangeAspect="1"/>
                    </pic:cNvPicPr>
                  </pic:nvPicPr>
                  <pic:blipFill>
                    <a:blip r:embed="rId110" cstate="print"/>
                    <a:srcRect/>
                    <a:stretch>
                      <a:fillRect/>
                    </a:stretch>
                  </pic:blipFill>
                  <pic:spPr>
                    <a:xfrm>
                      <a:off x="0" y="0"/>
                      <a:ext cx="916305" cy="304800"/>
                    </a:xfrm>
                    <a:prstGeom prst="rect">
                      <a:avLst/>
                    </a:prstGeom>
                  </pic:spPr>
                </pic:pic>
              </a:graphicData>
            </a:graphic>
          </wp:anchor>
        </w:drawing>
      </w:r>
      <w:r>
        <w:rPr>
          <w:rFonts w:ascii="黑体1" w:eastAsia="黑体1" w:hint="eastAsia"/>
          <w:b/>
          <w:noProof/>
          <w:color w:val="000000" w:themeColor="text1"/>
          <w:sz w:val="24"/>
        </w:rPr>
        <w:drawing>
          <wp:anchor distT="0" distB="0" distL="114300" distR="114300" simplePos="0" relativeHeight="251637760" behindDoc="0" locked="0" layoutInCell="1" allowOverlap="1">
            <wp:simplePos x="0" y="0"/>
            <wp:positionH relativeFrom="column">
              <wp:posOffset>1735455</wp:posOffset>
            </wp:positionH>
            <wp:positionV relativeFrom="paragraph">
              <wp:posOffset>63500</wp:posOffset>
            </wp:positionV>
            <wp:extent cx="916305" cy="304800"/>
            <wp:effectExtent l="19050" t="0" r="0" b="0"/>
            <wp:wrapNone/>
            <wp:docPr id="106"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0" descr="3.jpg"/>
                    <pic:cNvPicPr>
                      <a:picLocks noChangeAspect="1"/>
                    </pic:cNvPicPr>
                  </pic:nvPicPr>
                  <pic:blipFill>
                    <a:blip r:embed="rId110" cstate="print"/>
                    <a:srcRect/>
                    <a:stretch>
                      <a:fillRect/>
                    </a:stretch>
                  </pic:blipFill>
                  <pic:spPr>
                    <a:xfrm>
                      <a:off x="0" y="0"/>
                      <a:ext cx="916305" cy="304800"/>
                    </a:xfrm>
                    <a:prstGeom prst="rect">
                      <a:avLst/>
                    </a:prstGeom>
                  </pic:spPr>
                </pic:pic>
              </a:graphicData>
            </a:graphic>
          </wp:anchor>
        </w:drawing>
      </w:r>
      <w:r>
        <w:rPr>
          <w:rFonts w:ascii="黑体1" w:eastAsia="黑体1" w:hint="eastAsia"/>
          <w:b/>
          <w:noProof/>
          <w:color w:val="000000" w:themeColor="text1"/>
          <w:sz w:val="24"/>
        </w:rPr>
        <w:drawing>
          <wp:anchor distT="0" distB="0" distL="114300" distR="114300" simplePos="0" relativeHeight="251652096" behindDoc="0" locked="0" layoutInCell="1" allowOverlap="1">
            <wp:simplePos x="0" y="0"/>
            <wp:positionH relativeFrom="column">
              <wp:posOffset>852805</wp:posOffset>
            </wp:positionH>
            <wp:positionV relativeFrom="paragraph">
              <wp:posOffset>63500</wp:posOffset>
            </wp:positionV>
            <wp:extent cx="916305" cy="304800"/>
            <wp:effectExtent l="19050" t="0" r="0" b="0"/>
            <wp:wrapNone/>
            <wp:docPr id="339"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00" descr="3.jpg"/>
                    <pic:cNvPicPr>
                      <a:picLocks noChangeAspect="1"/>
                    </pic:cNvPicPr>
                  </pic:nvPicPr>
                  <pic:blipFill>
                    <a:blip r:embed="rId110" cstate="print"/>
                    <a:srcRect/>
                    <a:stretch>
                      <a:fillRect/>
                    </a:stretch>
                  </pic:blipFill>
                  <pic:spPr>
                    <a:xfrm>
                      <a:off x="0" y="0"/>
                      <a:ext cx="916371" cy="304800"/>
                    </a:xfrm>
                    <a:prstGeom prst="rect">
                      <a:avLst/>
                    </a:prstGeom>
                  </pic:spPr>
                </pic:pic>
              </a:graphicData>
            </a:graphic>
          </wp:anchor>
        </w:drawing>
      </w:r>
    </w:p>
    <w:p w:rsidR="00A26911" w:rsidRDefault="00C53388">
      <w:pPr>
        <w:pStyle w:val="1"/>
        <w:keepNext w:val="0"/>
        <w:keepLines w:val="0"/>
        <w:snapToGrid w:val="0"/>
        <w:spacing w:before="0" w:after="0" w:line="440" w:lineRule="atLeast"/>
        <w:jc w:val="center"/>
        <w:rPr>
          <w:rFonts w:ascii="仿宋_GB2312" w:eastAsia="仿宋_GB2312" w:hAnsi="方正小标宋简体" w:cs="方正小标宋简体"/>
          <w:color w:val="222222"/>
          <w:spacing w:val="8"/>
          <w:sz w:val="24"/>
          <w:szCs w:val="24"/>
        </w:rPr>
      </w:pPr>
      <w:r w:rsidRPr="00C53388">
        <w:rPr>
          <w:rFonts w:ascii="宋体" w:hAnsi="宋体" w:cs="宋体"/>
          <w:color w:val="000000" w:themeColor="text1"/>
          <w:kern w:val="0"/>
          <w:sz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98" type="#_x0000_t154" style="position:absolute;left:0;text-align:left;margin-left:-15.1pt;margin-top:5.05pt;width:215.5pt;height:44.05pt;rotation:1053086fd;z-index:251657216" fillcolor="black" stroked="f">
            <o:extrusion v:ext="view" backdepth="10pt" color="white" on="t" rotationangle="25,25" viewpoint="0,0" viewpointorigin="0,0" lightposition=",-50000" type="perspective"/>
            <v:textpath style="font-family:&quot;方正琥珀简体&quot;" trim="t" fitpath="t" string="让护理服务更有温度"/>
          </v:shape>
        </w:pict>
      </w:r>
    </w:p>
    <w:p w:rsidR="00A26911" w:rsidRDefault="0003618D">
      <w:pPr>
        <w:pStyle w:val="1"/>
        <w:keepNext w:val="0"/>
        <w:keepLines w:val="0"/>
        <w:snapToGrid w:val="0"/>
        <w:spacing w:before="0" w:after="0" w:line="440" w:lineRule="atLeast"/>
        <w:jc w:val="center"/>
        <w:rPr>
          <w:rFonts w:ascii="仿宋_GB2312" w:eastAsia="仿宋_GB2312" w:hAnsi="方正小标宋简体" w:cs="方正小标宋简体"/>
          <w:color w:val="222222"/>
          <w:spacing w:val="8"/>
          <w:sz w:val="24"/>
          <w:szCs w:val="24"/>
        </w:rPr>
      </w:pPr>
      <w:r>
        <w:rPr>
          <w:rFonts w:ascii="仿宋_GB2312" w:eastAsia="仿宋_GB2312" w:hAnsi="方正小标宋简体" w:cs="方正小标宋简体" w:hint="eastAsia"/>
          <w:noProof/>
          <w:color w:val="222222"/>
          <w:spacing w:val="8"/>
          <w:sz w:val="24"/>
          <w:szCs w:val="24"/>
        </w:rPr>
        <w:drawing>
          <wp:anchor distT="0" distB="0" distL="114300" distR="114300" simplePos="0" relativeHeight="251651072" behindDoc="0" locked="0" layoutInCell="1" allowOverlap="1">
            <wp:simplePos x="0" y="0"/>
            <wp:positionH relativeFrom="column">
              <wp:posOffset>852805</wp:posOffset>
            </wp:positionH>
            <wp:positionV relativeFrom="paragraph">
              <wp:posOffset>194310</wp:posOffset>
            </wp:positionV>
            <wp:extent cx="916305" cy="304800"/>
            <wp:effectExtent l="19050" t="0" r="0" b="0"/>
            <wp:wrapNone/>
            <wp:docPr id="342"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00" descr="3.jpg"/>
                    <pic:cNvPicPr>
                      <a:picLocks noChangeAspect="1"/>
                    </pic:cNvPicPr>
                  </pic:nvPicPr>
                  <pic:blipFill>
                    <a:blip r:embed="rId110" cstate="print"/>
                    <a:srcRect/>
                    <a:stretch>
                      <a:fillRect/>
                    </a:stretch>
                  </pic:blipFill>
                  <pic:spPr>
                    <a:xfrm flipV="1">
                      <a:off x="0" y="0"/>
                      <a:ext cx="916305" cy="304800"/>
                    </a:xfrm>
                    <a:prstGeom prst="rect">
                      <a:avLst/>
                    </a:prstGeom>
                  </pic:spPr>
                </pic:pic>
              </a:graphicData>
            </a:graphic>
          </wp:anchor>
        </w:drawing>
      </w:r>
      <w:r>
        <w:rPr>
          <w:rFonts w:ascii="仿宋_GB2312" w:eastAsia="仿宋_GB2312" w:hAnsi="方正小标宋简体" w:cs="方正小标宋简体" w:hint="eastAsia"/>
          <w:noProof/>
          <w:color w:val="222222"/>
          <w:spacing w:val="8"/>
          <w:sz w:val="24"/>
          <w:szCs w:val="24"/>
        </w:rPr>
        <w:drawing>
          <wp:anchor distT="0" distB="0" distL="114300" distR="114300" simplePos="0" relativeHeight="251649024" behindDoc="0" locked="0" layoutInCell="1" allowOverlap="1">
            <wp:simplePos x="0" y="0"/>
            <wp:positionH relativeFrom="column">
              <wp:posOffset>1735455</wp:posOffset>
            </wp:positionH>
            <wp:positionV relativeFrom="paragraph">
              <wp:posOffset>194310</wp:posOffset>
            </wp:positionV>
            <wp:extent cx="916305" cy="304800"/>
            <wp:effectExtent l="19050" t="0" r="0" b="0"/>
            <wp:wrapNone/>
            <wp:docPr id="341"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00" descr="3.jpg"/>
                    <pic:cNvPicPr>
                      <a:picLocks noChangeAspect="1"/>
                    </pic:cNvPicPr>
                  </pic:nvPicPr>
                  <pic:blipFill>
                    <a:blip r:embed="rId110" cstate="print"/>
                    <a:srcRect/>
                    <a:stretch>
                      <a:fillRect/>
                    </a:stretch>
                  </pic:blipFill>
                  <pic:spPr>
                    <a:xfrm flipV="1">
                      <a:off x="0" y="0"/>
                      <a:ext cx="916305" cy="304800"/>
                    </a:xfrm>
                    <a:prstGeom prst="rect">
                      <a:avLst/>
                    </a:prstGeom>
                  </pic:spPr>
                </pic:pic>
              </a:graphicData>
            </a:graphic>
          </wp:anchor>
        </w:drawing>
      </w:r>
      <w:r>
        <w:rPr>
          <w:rFonts w:ascii="仿宋_GB2312" w:eastAsia="仿宋_GB2312" w:hAnsi="方正小标宋简体" w:cs="方正小标宋简体" w:hint="eastAsia"/>
          <w:noProof/>
          <w:color w:val="222222"/>
          <w:spacing w:val="8"/>
          <w:sz w:val="24"/>
          <w:szCs w:val="24"/>
        </w:rPr>
        <w:drawing>
          <wp:anchor distT="0" distB="0" distL="114300" distR="114300" simplePos="0" relativeHeight="251650048" behindDoc="1" locked="0" layoutInCell="1" allowOverlap="1">
            <wp:simplePos x="0" y="0"/>
            <wp:positionH relativeFrom="column">
              <wp:posOffset>-8890</wp:posOffset>
            </wp:positionH>
            <wp:positionV relativeFrom="paragraph">
              <wp:posOffset>194310</wp:posOffset>
            </wp:positionV>
            <wp:extent cx="916305" cy="304800"/>
            <wp:effectExtent l="19050" t="0" r="0" b="0"/>
            <wp:wrapNone/>
            <wp:docPr id="340" name="图片 1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00" descr="3.jpg"/>
                    <pic:cNvPicPr>
                      <a:picLocks noChangeAspect="1"/>
                    </pic:cNvPicPr>
                  </pic:nvPicPr>
                  <pic:blipFill>
                    <a:blip r:embed="rId110" cstate="print"/>
                    <a:srcRect/>
                    <a:stretch>
                      <a:fillRect/>
                    </a:stretch>
                  </pic:blipFill>
                  <pic:spPr>
                    <a:xfrm flipV="1">
                      <a:off x="0" y="0"/>
                      <a:ext cx="916370" cy="304800"/>
                    </a:xfrm>
                    <a:prstGeom prst="rect">
                      <a:avLst/>
                    </a:prstGeom>
                  </pic:spPr>
                </pic:pic>
              </a:graphicData>
            </a:graphic>
          </wp:anchor>
        </w:drawing>
      </w:r>
      <w:r>
        <w:rPr>
          <w:rFonts w:ascii="仿宋_GB2312" w:eastAsia="仿宋_GB2312" w:hAnsi="方正小标宋简体" w:cs="方正小标宋简体" w:hint="eastAsia"/>
          <w:color w:val="222222"/>
          <w:spacing w:val="8"/>
          <w:sz w:val="24"/>
          <w:szCs w:val="24"/>
        </w:rPr>
        <w:t xml:space="preserve"> </w:t>
      </w:r>
    </w:p>
    <w:p w:rsidR="00A26911" w:rsidRDefault="00A26911"/>
    <w:p w:rsidR="00A26911" w:rsidRDefault="0003618D">
      <w:pPr>
        <w:pStyle w:val="1"/>
        <w:keepNext w:val="0"/>
        <w:keepLines w:val="0"/>
        <w:snapToGrid w:val="0"/>
        <w:spacing w:before="0" w:after="0" w:line="240" w:lineRule="atLeast"/>
        <w:jc w:val="right"/>
        <w:rPr>
          <w:rFonts w:ascii="仿宋_GB2312" w:eastAsia="仿宋_GB2312" w:hAnsi="楷体" w:cs="楷体"/>
          <w:color w:val="222222"/>
          <w:spacing w:val="8"/>
          <w:sz w:val="24"/>
          <w:szCs w:val="24"/>
        </w:rPr>
      </w:pPr>
      <w:r>
        <w:rPr>
          <w:rFonts w:ascii="仿宋_GB2312" w:eastAsia="仿宋_GB2312" w:hAnsi="楷体" w:cs="楷体" w:hint="eastAsia"/>
          <w:color w:val="222222"/>
          <w:sz w:val="21"/>
          <w:szCs w:val="21"/>
        </w:rPr>
        <w:t>——</w:t>
      </w:r>
      <w:r>
        <w:rPr>
          <w:rFonts w:ascii="仿宋_GB2312" w:eastAsia="仿宋_GB2312" w:hAnsi="楷体" w:cs="楷体" w:hint="eastAsia"/>
          <w:color w:val="222222"/>
          <w:spacing w:val="8"/>
          <w:sz w:val="21"/>
          <w:szCs w:val="21"/>
        </w:rPr>
        <w:t>护理部召开“改善服务态度，提高服务质量，提升服务满意度</w:t>
      </w:r>
      <w:r>
        <w:rPr>
          <w:rFonts w:ascii="仿宋_GB2312" w:eastAsia="仿宋_GB2312" w:hAnsi="楷体" w:cs="楷体" w:hint="eastAsia"/>
          <w:color w:val="222222"/>
          <w:sz w:val="21"/>
          <w:szCs w:val="21"/>
        </w:rPr>
        <w:t>”护士大会</w:t>
      </w:r>
    </w:p>
    <w:p w:rsidR="00A26911" w:rsidRDefault="00A26911" w:rsidP="00891038">
      <w:pPr>
        <w:snapToGrid w:val="0"/>
        <w:spacing w:line="360" w:lineRule="atLeast"/>
        <w:ind w:firstLineChars="200" w:firstLine="480"/>
        <w:rPr>
          <w:rFonts w:ascii="仿宋_GB2312" w:eastAsia="仿宋_GB2312" w:hAnsi="微软雅黑" w:cs="微软雅黑"/>
          <w:sz w:val="24"/>
        </w:rPr>
      </w:pPr>
    </w:p>
    <w:p w:rsidR="00A26911" w:rsidRDefault="0003618D" w:rsidP="00891038">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2022年8月26日晚19：00，护理部在门诊四楼多功能厅组织召开“改善服务态度，提高服务质量，提升服务满意度”护士大会，院长高玉明，副院长陈海松出席会议并作了重要讲话，会议由护理部主任</w:t>
      </w:r>
      <w:proofErr w:type="gramStart"/>
      <w:r>
        <w:rPr>
          <w:rFonts w:ascii="仿宋_GB2312" w:eastAsia="仿宋_GB2312" w:hAnsi="微软雅黑" w:cs="微软雅黑" w:hint="eastAsia"/>
          <w:sz w:val="24"/>
        </w:rPr>
        <w:t>周舞玲</w:t>
      </w:r>
      <w:proofErr w:type="gramEnd"/>
      <w:r>
        <w:rPr>
          <w:rFonts w:ascii="仿宋_GB2312" w:eastAsia="仿宋_GB2312" w:hAnsi="微软雅黑" w:cs="微软雅黑" w:hint="eastAsia"/>
          <w:sz w:val="24"/>
        </w:rPr>
        <w:t>主持，全院120余名护士参加了会议。</w:t>
      </w:r>
    </w:p>
    <w:p w:rsidR="00A26911" w:rsidRDefault="0003618D" w:rsidP="00891038">
      <w:pPr>
        <w:snapToGrid w:val="0"/>
        <w:spacing w:line="36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23704" cy="938802"/>
            <wp:effectExtent l="19050" t="0" r="0" b="0"/>
            <wp:docPr id="3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 descr="IMG_256"/>
                    <pic:cNvPicPr>
                      <a:picLocks noChangeAspect="1"/>
                    </pic:cNvPicPr>
                  </pic:nvPicPr>
                  <pic:blipFill>
                    <a:blip r:embed="rId111" cstate="print"/>
                    <a:stretch>
                      <a:fillRect/>
                    </a:stretch>
                  </pic:blipFill>
                  <pic:spPr>
                    <a:xfrm>
                      <a:off x="0" y="0"/>
                      <a:ext cx="2437262" cy="944054"/>
                    </a:xfrm>
                    <a:prstGeom prst="rect">
                      <a:avLst/>
                    </a:prstGeom>
                    <a:noFill/>
                    <a:ln w="9525">
                      <a:noFill/>
                    </a:ln>
                  </pic:spPr>
                </pic:pic>
              </a:graphicData>
            </a:graphic>
          </wp:inline>
        </w:drawing>
      </w:r>
    </w:p>
    <w:p w:rsidR="00A26911" w:rsidRDefault="0003618D" w:rsidP="00891038">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会议共三项议程，首先护理部主任</w:t>
      </w:r>
      <w:proofErr w:type="gramStart"/>
      <w:r>
        <w:rPr>
          <w:rFonts w:ascii="仿宋_GB2312" w:eastAsia="仿宋_GB2312" w:hAnsi="微软雅黑" w:cs="微软雅黑" w:hint="eastAsia"/>
          <w:sz w:val="24"/>
        </w:rPr>
        <w:t>周舞玲</w:t>
      </w:r>
      <w:proofErr w:type="gramEnd"/>
      <w:r>
        <w:rPr>
          <w:rFonts w:ascii="仿宋_GB2312" w:eastAsia="仿宋_GB2312" w:hAnsi="微软雅黑" w:cs="微软雅黑" w:hint="eastAsia"/>
          <w:sz w:val="24"/>
        </w:rPr>
        <w:t>带领大家学习了2022年新修</w:t>
      </w:r>
      <w:r>
        <w:rPr>
          <w:rFonts w:ascii="仿宋_GB2312" w:eastAsia="仿宋_GB2312" w:hAnsi="微软雅黑" w:cs="微软雅黑" w:hint="eastAsia"/>
          <w:sz w:val="24"/>
        </w:rPr>
        <w:lastRenderedPageBreak/>
        <w:t>订的护理工作考核实施方案，重点在考评依据、质量管理体系、护理单项奖罚等方面进行了详细的解读，并对下一步工作进行部署。</w:t>
      </w:r>
    </w:p>
    <w:p w:rsidR="00A26911" w:rsidRDefault="0003618D" w:rsidP="00891038">
      <w:pPr>
        <w:snapToGrid w:val="0"/>
        <w:spacing w:line="36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753870"/>
            <wp:effectExtent l="19050" t="0" r="3150" b="0"/>
            <wp:docPr id="33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2" descr="IMG_257"/>
                    <pic:cNvPicPr>
                      <a:picLocks noChangeAspect="1"/>
                    </pic:cNvPicPr>
                  </pic:nvPicPr>
                  <pic:blipFill>
                    <a:blip r:embed="rId112" cstate="print"/>
                    <a:stretch>
                      <a:fillRect/>
                    </a:stretch>
                  </pic:blipFill>
                  <pic:spPr>
                    <a:xfrm>
                      <a:off x="0" y="0"/>
                      <a:ext cx="2340000" cy="1753973"/>
                    </a:xfrm>
                    <a:prstGeom prst="rect">
                      <a:avLst/>
                    </a:prstGeom>
                    <a:noFill/>
                    <a:ln w="9525">
                      <a:noFill/>
                    </a:ln>
                  </pic:spPr>
                </pic:pic>
              </a:graphicData>
            </a:graphic>
          </wp:inline>
        </w:drawing>
      </w:r>
    </w:p>
    <w:p w:rsidR="00A26911" w:rsidRDefault="0003618D" w:rsidP="00891038">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陈</w:t>
      </w:r>
      <w:proofErr w:type="gramStart"/>
      <w:r>
        <w:rPr>
          <w:rFonts w:ascii="仿宋_GB2312" w:eastAsia="仿宋_GB2312" w:hAnsi="微软雅黑" w:cs="微软雅黑" w:hint="eastAsia"/>
          <w:sz w:val="24"/>
        </w:rPr>
        <w:t>海松副</w:t>
      </w:r>
      <w:proofErr w:type="gramEnd"/>
      <w:r>
        <w:rPr>
          <w:rFonts w:ascii="仿宋_GB2312" w:eastAsia="仿宋_GB2312" w:hAnsi="微软雅黑" w:cs="微软雅黑" w:hint="eastAsia"/>
          <w:sz w:val="24"/>
        </w:rPr>
        <w:t>院长对护理人员在临床护理、防控新冠疫情中所做出努力和成绩给予了充分的肯定，同时指出了目前我院护理工作中存在的问题，并对下步工作提出了明确的要求。</w:t>
      </w:r>
    </w:p>
    <w:p w:rsidR="00A26911" w:rsidRDefault="0003618D" w:rsidP="00891038">
      <w:pPr>
        <w:snapToGrid w:val="0"/>
        <w:spacing w:line="360" w:lineRule="atLeast"/>
        <w:rPr>
          <w:rFonts w:ascii="仿宋_GB2312" w:eastAsia="仿宋_GB2312" w:hAnsi="微软雅黑" w:cs="微软雅黑"/>
          <w:sz w:val="24"/>
        </w:rPr>
      </w:pPr>
      <w:r>
        <w:rPr>
          <w:rFonts w:ascii="微软雅黑" w:eastAsia="仿宋_GB2312" w:hAnsi="微软雅黑" w:cs="微软雅黑" w:hint="eastAsia"/>
          <w:sz w:val="24"/>
        </w:rPr>
        <w:t> </w:t>
      </w:r>
      <w:r>
        <w:rPr>
          <w:rFonts w:ascii="仿宋_GB2312" w:eastAsia="仿宋_GB2312" w:hAnsi="微软雅黑" w:cs="微软雅黑" w:hint="eastAsia"/>
          <w:noProof/>
          <w:sz w:val="24"/>
        </w:rPr>
        <w:drawing>
          <wp:inline distT="0" distB="0" distL="114300" distR="114300">
            <wp:extent cx="2339975" cy="1753870"/>
            <wp:effectExtent l="19050" t="0" r="3150" b="0"/>
            <wp:docPr id="33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 descr="IMG_258"/>
                    <pic:cNvPicPr>
                      <a:picLocks noChangeAspect="1"/>
                    </pic:cNvPicPr>
                  </pic:nvPicPr>
                  <pic:blipFill>
                    <a:blip r:embed="rId113" cstate="print"/>
                    <a:stretch>
                      <a:fillRect/>
                    </a:stretch>
                  </pic:blipFill>
                  <pic:spPr>
                    <a:xfrm>
                      <a:off x="0" y="0"/>
                      <a:ext cx="2340000" cy="1753972"/>
                    </a:xfrm>
                    <a:prstGeom prst="rect">
                      <a:avLst/>
                    </a:prstGeom>
                    <a:noFill/>
                    <a:ln w="9525">
                      <a:noFill/>
                    </a:ln>
                  </pic:spPr>
                </pic:pic>
              </a:graphicData>
            </a:graphic>
          </wp:inline>
        </w:drawing>
      </w:r>
    </w:p>
    <w:p w:rsidR="00A26911" w:rsidRDefault="0003618D" w:rsidP="00891038">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高玉明院长在肯定成绩的同时，从医院护理工作现状及如何改变现状方面提出了希望和要求，他指出，我院护理队伍同兄弟医院相比仍有较大差距，要认识到自己的不足，同时要继续加强学习、加强培训。在当前医院发展新起点上，护理工作者们要顺势而为、乘势而上，以患者为中心，以强院兴院为己任，齐心协力、争先</w:t>
      </w:r>
      <w:r>
        <w:rPr>
          <w:rFonts w:ascii="仿宋_GB2312" w:eastAsia="仿宋_GB2312" w:hAnsi="微软雅黑" w:cs="微软雅黑" w:hint="eastAsia"/>
          <w:sz w:val="24"/>
        </w:rPr>
        <w:lastRenderedPageBreak/>
        <w:t>争优，为推进医院高质量发展贡献护理力量！</w:t>
      </w:r>
    </w:p>
    <w:p w:rsidR="00A26911" w:rsidRDefault="0003618D" w:rsidP="00891038">
      <w:pPr>
        <w:snapToGrid w:val="0"/>
        <w:spacing w:line="36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756410"/>
            <wp:effectExtent l="19050" t="0" r="3150" b="0"/>
            <wp:docPr id="33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4" descr="IMG_259"/>
                    <pic:cNvPicPr>
                      <a:picLocks noChangeAspect="1"/>
                    </pic:cNvPicPr>
                  </pic:nvPicPr>
                  <pic:blipFill>
                    <a:blip r:embed="rId114" cstate="print"/>
                    <a:stretch>
                      <a:fillRect/>
                    </a:stretch>
                  </pic:blipFill>
                  <pic:spPr>
                    <a:xfrm>
                      <a:off x="0" y="0"/>
                      <a:ext cx="2340000" cy="1756476"/>
                    </a:xfrm>
                    <a:prstGeom prst="rect">
                      <a:avLst/>
                    </a:prstGeom>
                    <a:noFill/>
                    <a:ln w="9525">
                      <a:noFill/>
                    </a:ln>
                  </pic:spPr>
                </pic:pic>
              </a:graphicData>
            </a:graphic>
          </wp:inline>
        </w:drawing>
      </w:r>
    </w:p>
    <w:p w:rsidR="00A26911" w:rsidRDefault="0003618D" w:rsidP="00891038">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下一步护理部将继续按照医院总体部署要求，在做好疫情常态化防控的基础上，以护理服务态度为抓手，以护理安全为目标，狠抓护理质量，不断改进，持续提升优质护理服务质量与水平,为广大群众提供更加高效、优质、满意的服务。</w:t>
      </w:r>
    </w:p>
    <w:p w:rsidR="00A26911" w:rsidRDefault="0003618D" w:rsidP="00891038">
      <w:pPr>
        <w:snapToGrid w:val="0"/>
        <w:spacing w:line="360" w:lineRule="atLeast"/>
        <w:jc w:val="right"/>
        <w:rPr>
          <w:rFonts w:ascii="仿宋_GB2312" w:eastAsia="仿宋_GB2312" w:hAnsi="微软雅黑" w:cs="微软雅黑"/>
          <w:sz w:val="24"/>
        </w:rPr>
      </w:pPr>
      <w:r>
        <w:rPr>
          <w:rFonts w:ascii="仿宋_GB2312" w:eastAsia="仿宋_GB2312" w:hAnsi="微软雅黑" w:cs="微软雅黑" w:hint="eastAsia"/>
          <w:sz w:val="24"/>
        </w:rPr>
        <w:t>☆文/图：护理部☆</w:t>
      </w:r>
    </w:p>
    <w:p w:rsidR="00A26911" w:rsidRDefault="00C53388">
      <w:pPr>
        <w:snapToGrid w:val="0"/>
        <w:spacing w:line="440" w:lineRule="atLeast"/>
        <w:rPr>
          <w:rFonts w:ascii="仿宋_GB2312" w:eastAsia="仿宋_GB2312" w:hAnsi="微软雅黑" w:cs="微软雅黑"/>
          <w:sz w:val="24"/>
        </w:rPr>
      </w:pPr>
      <w:r>
        <w:rPr>
          <w:rFonts w:ascii="仿宋_GB2312" w:eastAsia="仿宋_GB2312" w:hAnsi="微软雅黑" w:cs="微软雅黑"/>
          <w:sz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自选图形 214" o:spid="_x0000_s1244" type="#_x0000_t96" style="position:absolute;left:0;text-align:left;margin-left:57.7pt;margin-top:18.15pt;width:18.85pt;height:18.15pt;z-index:251680768" o:gfxdata="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Y0Df2AAAAAkBAAAPAAAAAAAAAAEAIAAAACIAAABkcnMv&#10;ZG93bnJldi54bWxQSwECFAAUAAAACACHTuJAyxDzhgMCAAD/AwAADgAAAAAAAAABACAAAAAnAQAA&#10;ZHJzL2Uyb0RvYy54bWxQSwUGAAAAAAYABgBZAQAAnAUAAAAA&#10;"/>
        </w:pict>
      </w:r>
      <w:r>
        <w:rPr>
          <w:rFonts w:ascii="仿宋_GB2312" w:eastAsia="仿宋_GB2312" w:hAnsi="微软雅黑" w:cs="微软雅黑"/>
          <w:sz w:val="24"/>
        </w:rPr>
        <w:pict>
          <v:shape id="_x0000_s1237" type="#_x0000_t136" style="position:absolute;left:0;text-align:left;margin-left:2.45pt;margin-top:13.1pt;width:18.45pt;height:25.45pt;z-index:251679744" fillcolor="black" strokecolor="#330">
            <v:shadow on="t" color="silver"/>
            <v:textpath style="font-family:&quot;华文行楷&quot;" trim="t" fitpath="t" string="用"/>
          </v:shape>
        </w:pict>
      </w:r>
      <w:r>
        <w:rPr>
          <w:rFonts w:ascii="仿宋_GB2312" w:eastAsia="仿宋_GB2312" w:hAnsi="微软雅黑" w:cs="微软雅黑"/>
          <w:sz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自选图形 212" o:spid="_x0000_s1243" type="#_x0000_t106" style="position:absolute;left:0;text-align:left;margin-left:25.35pt;margin-top:6.75pt;width:47.25pt;height:37.2pt;z-index:251678720" o:gfxdata="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iY7oNkAAAAIAQAADwAAAAAAAAABACAAAAAiAAAAZHJzL2Rvd25yZXYueG1sUEsBAhQA&#10;FAAAAAgAh07iQMfAODBjAgAA2wQAAA4AAAAAAAAAAQAgAAAAKAEAAGRycy9lMm9Eb2MueG1sUEsF&#10;BgAAAAAGAAYAWQEAAP0FAAAAAA==&#10;" adj="36297,16113">
            <v:shadow on="t" color="black" opacity=".5" offset="1pt,-3pt"/>
            <v:textbox>
              <w:txbxContent>
                <w:p w:rsidR="00932407" w:rsidRDefault="00932407"/>
              </w:txbxContent>
            </v:textbox>
          </v:shape>
        </w:pict>
      </w:r>
      <w:r>
        <w:rPr>
          <w:rFonts w:ascii="仿宋_GB2312" w:eastAsia="仿宋_GB2312" w:hAnsi="微软雅黑" w:cs="微软雅黑"/>
          <w:sz w:val="24"/>
        </w:rPr>
        <w:pict>
          <v:shape id="_x0000_s1239" type="#_x0000_t136" style="position:absolute;left:0;text-align:left;margin-left:31.55pt;margin-top:10.85pt;width:26.15pt;height:25.45pt;z-index:251681792" fillcolor="black" strokecolor="#330">
            <v:shadow on="t" color="silver"/>
            <v:textpath style="font-family:&quot;华文行楷&quot;" trim="t" fitpath="t" string="心"/>
          </v:shape>
        </w:pict>
      </w:r>
    </w:p>
    <w:p w:rsidR="00A26911" w:rsidRDefault="00C53388">
      <w:pPr>
        <w:snapToGrid w:val="0"/>
        <w:spacing w:line="440" w:lineRule="atLeast"/>
        <w:rPr>
          <w:rFonts w:ascii="仿宋_GB2312" w:eastAsia="仿宋_GB2312" w:hAnsi="微软雅黑" w:cs="微软雅黑"/>
          <w:sz w:val="24"/>
        </w:rPr>
      </w:pPr>
      <w:r w:rsidRPr="00C53388">
        <w:rPr>
          <w:rFonts w:ascii="仿宋_GB2312" w:eastAsia="仿宋_GB2312" w:hAnsi="仿宋_GB2312" w:cs="仿宋_GB2312"/>
          <w:sz w:val="24"/>
        </w:rPr>
        <w:pict>
          <v:shape id="_x0000_s1240" type="#_x0000_t136" style="position:absolute;left:0;text-align:left;margin-left:35.9pt;margin-top:5.6pt;width:158.25pt;height:35.05pt;rotation:-646715fd;z-index:251682816" adj=",10800" fillcolor="black" strokeweight=".25pt">
            <v:textpath style="font-family:&quot;方正康体简体&quot;" trim="t" fitpath="t" string="筑起一道生命防线"/>
          </v:shape>
        </w:pict>
      </w:r>
    </w:p>
    <w:p w:rsidR="00A26911" w:rsidRDefault="00A26911">
      <w:pPr>
        <w:snapToGrid w:val="0"/>
        <w:spacing w:line="440" w:lineRule="atLeast"/>
        <w:rPr>
          <w:rFonts w:ascii="仿宋_GB2312" w:eastAsia="仿宋_GB2312" w:hAnsi="微软雅黑" w:cs="微软雅黑"/>
          <w:sz w:val="24"/>
        </w:rPr>
      </w:pPr>
    </w:p>
    <w:p w:rsidR="00A26911" w:rsidRDefault="0003618D">
      <w:pPr>
        <w:snapToGrid w:val="0"/>
        <w:spacing w:line="440" w:lineRule="atLeast"/>
        <w:jc w:val="right"/>
        <w:rPr>
          <w:rFonts w:ascii="楷体_GB2312" w:eastAsia="楷体_GB2312" w:hAnsi="楷体" w:cs="楷体"/>
          <w:b/>
          <w:sz w:val="28"/>
          <w:szCs w:val="28"/>
        </w:rPr>
      </w:pPr>
      <w:r>
        <w:rPr>
          <w:rFonts w:ascii="楷体_GB2312" w:eastAsia="楷体_GB2312" w:hAnsi="楷体" w:cs="楷体" w:hint="eastAsia"/>
          <w:b/>
          <w:sz w:val="28"/>
          <w:szCs w:val="28"/>
        </w:rPr>
        <w:t>——血液净化中心进修心得</w:t>
      </w:r>
    </w:p>
    <w:p w:rsidR="00A26911" w:rsidRDefault="00A26911">
      <w:pPr>
        <w:snapToGrid w:val="0"/>
        <w:spacing w:line="480" w:lineRule="atLeast"/>
        <w:ind w:firstLineChars="200" w:firstLine="480"/>
        <w:rPr>
          <w:rFonts w:ascii="仿宋_GB2312" w:eastAsia="仿宋_GB2312" w:hAnsi="仿宋_GB2312" w:cs="仿宋_GB2312"/>
          <w:sz w:val="24"/>
        </w:rPr>
      </w:pPr>
    </w:p>
    <w:p w:rsidR="00A26911" w:rsidRDefault="0003618D" w:rsidP="00891038">
      <w:pPr>
        <w:snapToGrid w:val="0"/>
        <w:spacing w:line="360" w:lineRule="atLeas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我于2022年6月在浙江大学第一附属医院庆春院区血液净化中心进修学习，首先，感谢院领导及护理部给我这次外出进修学习的机会，给我留下深刻的印象，在管理和专业技术方面有很多值得学习和改进的地方，通过这次学习丰富了我的知识，增强了自己的业务能力，了解了新技术新理念，掌握透析中心的消毒及隔离病人的管理，掌握护理质量管理敏感性指</w:t>
      </w:r>
      <w:r>
        <w:rPr>
          <w:rFonts w:ascii="仿宋_GB2312" w:eastAsia="仿宋_GB2312" w:hAnsi="仿宋_GB2312" w:cs="仿宋_GB2312" w:hint="eastAsia"/>
          <w:sz w:val="24"/>
        </w:rPr>
        <w:lastRenderedPageBreak/>
        <w:t>标及质量控制方法，参与了科室日常管理及部分临床工作，浙大一院拥有先进的仪器设备，庞大的医护队伍，给病人创造了一个安静舒适的治疗环境，所有护理用品标识醒目，放置规范有序，治疗模式除了规范性以血透为基础的综合治疗，如血液透析、血液滤过、血液透析滤过，还开展了各种特殊血液净化技术，如血液灌流、血浆置换、免疫吸附、CRRT,满足不同患者的治疗需求，维护终末期肾病患者的生命安全。</w:t>
      </w:r>
    </w:p>
    <w:p w:rsidR="00A26911" w:rsidRDefault="00C53388" w:rsidP="00891038">
      <w:pPr>
        <w:snapToGrid w:val="0"/>
        <w:spacing w:line="360" w:lineRule="atLeast"/>
        <w:ind w:firstLineChars="200" w:firstLine="480"/>
        <w:rPr>
          <w:rFonts w:ascii="仿宋_GB2312" w:eastAsia="仿宋_GB2312" w:hAnsi="仿宋_GB2312" w:cs="仿宋_GB2312"/>
          <w:sz w:val="24"/>
        </w:rPr>
      </w:pPr>
      <w:r>
        <w:rPr>
          <w:rFonts w:ascii="仿宋_GB2312" w:eastAsia="仿宋_GB2312" w:hAnsi="仿宋_GB2312" w:cs="仿宋_GB2312"/>
          <w:noProof/>
          <w:sz w:val="24"/>
        </w:rPr>
        <w:pict>
          <v:rect id="_x0000_s1285" style="position:absolute;left:0;text-align:left;margin-left:332.75pt;margin-top:-257.05pt;width:85.05pt;height:36.85pt;z-index:251721728" fillcolor="black" strokeweight="1pt">
            <v:fill r:id="rId8" o:title="image1" type="pattern"/>
            <v:textbox inset=",.3mm,,.3mm">
              <w:txbxContent>
                <w:p w:rsidR="00040925" w:rsidRPr="00040925" w:rsidRDefault="00040925" w:rsidP="00454C23">
                  <w:pPr>
                    <w:snapToGrid w:val="0"/>
                    <w:spacing w:beforeLines="50" w:line="320" w:lineRule="atLeast"/>
                    <w:jc w:val="center"/>
                    <w:rPr>
                      <w:sz w:val="28"/>
                      <w:szCs w:val="28"/>
                    </w:rPr>
                  </w:pPr>
                  <w:r w:rsidRPr="00040925">
                    <w:rPr>
                      <w:rFonts w:hint="eastAsia"/>
                      <w:b/>
                      <w:bCs/>
                      <w:sz w:val="28"/>
                      <w:szCs w:val="28"/>
                    </w:rPr>
                    <w:t>护理园地</w:t>
                  </w:r>
                </w:p>
              </w:txbxContent>
            </v:textbox>
          </v:rect>
        </w:pict>
      </w:r>
      <w:r w:rsidR="0003618D">
        <w:rPr>
          <w:rFonts w:ascii="仿宋_GB2312" w:eastAsia="仿宋_GB2312" w:hAnsi="仿宋_GB2312" w:cs="仿宋_GB2312" w:hint="eastAsia"/>
          <w:sz w:val="24"/>
        </w:rPr>
        <w:t>随着人们医疗水平的提高，对医疗卫生的要求也不断提高，培养高素质的专科护士成了护理事业发展的必然趋势，浙大一院血液净化中心医生技术水平高，科室开展的人造血管手术、内</w:t>
      </w:r>
      <w:proofErr w:type="gramStart"/>
      <w:r w:rsidR="0003618D">
        <w:rPr>
          <w:rFonts w:ascii="仿宋_GB2312" w:eastAsia="仿宋_GB2312" w:hAnsi="仿宋_GB2312" w:cs="仿宋_GB2312" w:hint="eastAsia"/>
          <w:sz w:val="24"/>
        </w:rPr>
        <w:t>瘘</w:t>
      </w:r>
      <w:proofErr w:type="gramEnd"/>
      <w:r w:rsidR="0003618D">
        <w:rPr>
          <w:rFonts w:ascii="仿宋_GB2312" w:eastAsia="仿宋_GB2312" w:hAnsi="仿宋_GB2312" w:cs="仿宋_GB2312" w:hint="eastAsia"/>
          <w:sz w:val="24"/>
        </w:rPr>
        <w:t>扩张术、内</w:t>
      </w:r>
      <w:proofErr w:type="gramStart"/>
      <w:r w:rsidR="0003618D">
        <w:rPr>
          <w:rFonts w:ascii="仿宋_GB2312" w:eastAsia="仿宋_GB2312" w:hAnsi="仿宋_GB2312" w:cs="仿宋_GB2312" w:hint="eastAsia"/>
          <w:sz w:val="24"/>
        </w:rPr>
        <w:t>瘘</w:t>
      </w:r>
      <w:proofErr w:type="gramEnd"/>
      <w:r w:rsidR="0003618D">
        <w:rPr>
          <w:rFonts w:ascii="仿宋_GB2312" w:eastAsia="仿宋_GB2312" w:hAnsi="仿宋_GB2312" w:cs="仿宋_GB2312" w:hint="eastAsia"/>
          <w:sz w:val="24"/>
        </w:rPr>
        <w:t>支架、中心静脉置管的等技术，护士没有血管通路问题的困扰，护士注重病人的评估，对一些人造血管或条件特别不好的内</w:t>
      </w:r>
      <w:proofErr w:type="gramStart"/>
      <w:r w:rsidR="0003618D">
        <w:rPr>
          <w:rFonts w:ascii="仿宋_GB2312" w:eastAsia="仿宋_GB2312" w:hAnsi="仿宋_GB2312" w:cs="仿宋_GB2312" w:hint="eastAsia"/>
          <w:sz w:val="24"/>
        </w:rPr>
        <w:t>瘘</w:t>
      </w:r>
      <w:proofErr w:type="gramEnd"/>
      <w:r w:rsidR="0003618D">
        <w:rPr>
          <w:rFonts w:ascii="仿宋_GB2312" w:eastAsia="仿宋_GB2312" w:hAnsi="仿宋_GB2312" w:cs="仿宋_GB2312" w:hint="eastAsia"/>
          <w:sz w:val="24"/>
        </w:rPr>
        <w:t>，要求专人穿刺，已确保内</w:t>
      </w:r>
      <w:proofErr w:type="gramStart"/>
      <w:r w:rsidR="0003618D">
        <w:rPr>
          <w:rFonts w:ascii="仿宋_GB2312" w:eastAsia="仿宋_GB2312" w:hAnsi="仿宋_GB2312" w:cs="仿宋_GB2312" w:hint="eastAsia"/>
          <w:sz w:val="24"/>
        </w:rPr>
        <w:t>瘘</w:t>
      </w:r>
      <w:proofErr w:type="gramEnd"/>
      <w:r w:rsidR="0003618D">
        <w:rPr>
          <w:rFonts w:ascii="仿宋_GB2312" w:eastAsia="仿宋_GB2312" w:hAnsi="仿宋_GB2312" w:cs="仿宋_GB2312" w:hint="eastAsia"/>
          <w:sz w:val="24"/>
        </w:rPr>
        <w:t>的使用寿命，保护好内</w:t>
      </w:r>
      <w:proofErr w:type="gramStart"/>
      <w:r w:rsidR="0003618D">
        <w:rPr>
          <w:rFonts w:ascii="仿宋_GB2312" w:eastAsia="仿宋_GB2312" w:hAnsi="仿宋_GB2312" w:cs="仿宋_GB2312" w:hint="eastAsia"/>
          <w:sz w:val="24"/>
        </w:rPr>
        <w:t>瘘</w:t>
      </w:r>
      <w:proofErr w:type="gramEnd"/>
      <w:r w:rsidR="0003618D">
        <w:rPr>
          <w:rFonts w:ascii="仿宋_GB2312" w:eastAsia="仿宋_GB2312" w:hAnsi="仿宋_GB2312" w:cs="仿宋_GB2312" w:hint="eastAsia"/>
          <w:sz w:val="24"/>
        </w:rPr>
        <w:t>就是保护了血透患者的生命线，水处理系统接到ICU病房，有重病人要做血透，就不用把患者推到血透室，这样安全系数大大挺高了，由于血透病情复杂，并发症多，护士要有高度的责任心和敏锐的洞察力，具有较高的护理理论知识和熟练的操作技能，时刻关注患者生命体征变化，不放松一个血透环节，每班护士对所管透析患者病情必须掌握，避免了患者在透析过程中因其它疾病发生病情变化不能正确判断，杜绝差</w:t>
      </w:r>
      <w:r w:rsidR="0003618D">
        <w:rPr>
          <w:rFonts w:ascii="仿宋_GB2312" w:eastAsia="仿宋_GB2312" w:hAnsi="仿宋_GB2312" w:cs="仿宋_GB2312" w:hint="eastAsia"/>
          <w:sz w:val="24"/>
        </w:rPr>
        <w:lastRenderedPageBreak/>
        <w:t>错事故的发生。</w:t>
      </w:r>
    </w:p>
    <w:p w:rsidR="00A26911" w:rsidRDefault="0003618D" w:rsidP="00891038">
      <w:pPr>
        <w:snapToGrid w:val="0"/>
        <w:spacing w:line="360" w:lineRule="atLeas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今后的工作中，我会结合进修学习所得，取其</w:t>
      </w:r>
      <w:proofErr w:type="gramStart"/>
      <w:r>
        <w:rPr>
          <w:rFonts w:ascii="仿宋_GB2312" w:eastAsia="仿宋_GB2312" w:hAnsi="仿宋_GB2312" w:cs="仿宋_GB2312" w:hint="eastAsia"/>
          <w:sz w:val="24"/>
        </w:rPr>
        <w:t>之</w:t>
      </w:r>
      <w:proofErr w:type="gramEnd"/>
      <w:r>
        <w:rPr>
          <w:rFonts w:ascii="仿宋_GB2312" w:eastAsia="仿宋_GB2312" w:hAnsi="仿宋_GB2312" w:cs="仿宋_GB2312" w:hint="eastAsia"/>
          <w:sz w:val="24"/>
        </w:rPr>
        <w:t>长，补己之短，将学习的先进管理理念和做法，带到实际工作中，加强护理质量控制，明确透析中心的岗位职责，工作流程、操作规范，提高专科护理技术水平，提高服务质量，加强护患沟通提倡人性化服务，细心聆听患者倾诉，努力理解患者的心理，赢得患者的尊重和信任，帮助他们正确对待疾病，使患者有良好的心态接受治疗，以提高生活质量，能更好的为患者服务。最后，我再次感谢各位领导给我这次宝贵的学习机会。</w:t>
      </w:r>
    </w:p>
    <w:p w:rsidR="00A26911" w:rsidRDefault="0003618D" w:rsidP="00891038">
      <w:pPr>
        <w:snapToGrid w:val="0"/>
        <w:spacing w:line="360" w:lineRule="atLeast"/>
        <w:ind w:firstLineChars="200" w:firstLine="480"/>
        <w:jc w:val="right"/>
        <w:rPr>
          <w:rFonts w:ascii="仿宋_GB2312" w:eastAsia="仿宋_GB2312" w:hAnsi="仿宋_GB2312" w:cs="仿宋_GB2312"/>
          <w:sz w:val="24"/>
        </w:rPr>
      </w:pPr>
      <w:r>
        <w:rPr>
          <w:rFonts w:ascii="仿宋_GB2312" w:eastAsia="仿宋_GB2312" w:hAnsi="仿宋_GB2312" w:cs="仿宋_GB2312" w:hint="eastAsia"/>
          <w:sz w:val="24"/>
        </w:rPr>
        <w:t>☆血液净化中心  周颖(大）☆</w:t>
      </w:r>
    </w:p>
    <w:p w:rsidR="00A26911" w:rsidRDefault="00C53388">
      <w:pPr>
        <w:snapToGrid w:val="0"/>
        <w:spacing w:line="440" w:lineRule="atLeast"/>
        <w:jc w:val="center"/>
        <w:rPr>
          <w:rFonts w:ascii="仿宋_GB2312" w:eastAsia="仿宋_GB2312" w:hAnsi="方正小标宋简体" w:cs="方正小标宋简体"/>
          <w:bCs/>
          <w:sz w:val="24"/>
        </w:rPr>
      </w:pPr>
      <w:r w:rsidRPr="00C53388">
        <w:rPr>
          <w:rFonts w:ascii="仿宋_GB2312" w:eastAsia="仿宋_GB2312" w:hAnsi="仿宋_GB2312" w:cs="仿宋_GB2312"/>
          <w:sz w:val="24"/>
        </w:rPr>
        <w:pict>
          <v:shape id="_x0000_s1225" type="#_x0000_t136" style="position:absolute;left:0;text-align:left;margin-left:-2.5pt;margin-top:13pt;width:198.9pt;height:30.4pt;z-index:251672576" fillcolor="black" stroked="f">
            <v:fill color2="#fcfcf9"/>
            <v:shadow on="t" color="black" opacity=".5" offset="0,0" offset2="-12pt,12pt"/>
            <v:textpath style="font-family:&quot;方正大黑简体&quot;" trim="t" fitpath="t" string="人性化管理对促进医患关系的积极影响"/>
          </v:shape>
        </w:pict>
      </w:r>
    </w:p>
    <w:p w:rsidR="00A26911" w:rsidRDefault="00A26911">
      <w:pPr>
        <w:snapToGrid w:val="0"/>
        <w:spacing w:line="440" w:lineRule="atLeast"/>
        <w:jc w:val="center"/>
        <w:rPr>
          <w:rFonts w:ascii="仿宋_GB2312" w:eastAsia="仿宋_GB2312" w:hAnsi="方正小标宋简体" w:cs="方正小标宋简体"/>
          <w:bCs/>
          <w:sz w:val="24"/>
        </w:rPr>
      </w:pPr>
    </w:p>
    <w:p w:rsidR="00A26911" w:rsidRDefault="0003618D">
      <w:pPr>
        <w:snapToGrid w:val="0"/>
        <w:spacing w:line="440" w:lineRule="atLeast"/>
        <w:jc w:val="right"/>
        <w:rPr>
          <w:rFonts w:ascii="楷体_GB2312" w:eastAsia="楷体_GB2312" w:hAnsi="楷体" w:cs="楷体"/>
          <w:b/>
          <w:bCs/>
          <w:sz w:val="28"/>
          <w:szCs w:val="28"/>
        </w:rPr>
      </w:pPr>
      <w:r>
        <w:rPr>
          <w:rFonts w:ascii="楷体_GB2312" w:eastAsia="楷体_GB2312" w:hAnsi="楷体" w:cs="楷体" w:hint="eastAsia"/>
          <w:b/>
          <w:bCs/>
          <w:sz w:val="28"/>
          <w:szCs w:val="28"/>
        </w:rPr>
        <w:t>——赴浙</w:t>
      </w:r>
      <w:proofErr w:type="gramStart"/>
      <w:r>
        <w:rPr>
          <w:rFonts w:ascii="楷体_GB2312" w:eastAsia="楷体_GB2312" w:hAnsi="楷体" w:cs="楷体" w:hint="eastAsia"/>
          <w:b/>
          <w:bCs/>
          <w:sz w:val="28"/>
          <w:szCs w:val="28"/>
        </w:rPr>
        <w:t>一</w:t>
      </w:r>
      <w:proofErr w:type="gramEnd"/>
      <w:r>
        <w:rPr>
          <w:rFonts w:ascii="楷体_GB2312" w:eastAsia="楷体_GB2312" w:hAnsi="楷体" w:cs="楷体" w:hint="eastAsia"/>
          <w:b/>
          <w:bCs/>
          <w:sz w:val="28"/>
          <w:szCs w:val="28"/>
        </w:rPr>
        <w:t>进修心得</w:t>
      </w:r>
    </w:p>
    <w:p w:rsidR="00A26911" w:rsidRDefault="00A26911">
      <w:pPr>
        <w:snapToGrid w:val="0"/>
        <w:spacing w:line="240" w:lineRule="atLeast"/>
        <w:rPr>
          <w:rFonts w:ascii="仿宋_GB2312" w:eastAsia="仿宋_GB2312" w:hAnsi="仿宋_GB2312" w:cs="仿宋_GB2312"/>
          <w:sz w:val="24"/>
        </w:rPr>
      </w:pPr>
    </w:p>
    <w:p w:rsidR="00A26911" w:rsidRDefault="0003618D" w:rsidP="00891038">
      <w:pPr>
        <w:snapToGrid w:val="0"/>
        <w:spacing w:line="380" w:lineRule="atLeast"/>
        <w:rPr>
          <w:rFonts w:ascii="仿宋_GB2312" w:eastAsia="仿宋_GB2312" w:hAnsi="仿宋_GB2312" w:cs="仿宋_GB2312"/>
          <w:sz w:val="24"/>
        </w:rPr>
      </w:pPr>
      <w:r>
        <w:rPr>
          <w:rFonts w:ascii="仿宋_GB2312" w:eastAsia="仿宋_GB2312" w:hAnsi="仿宋_GB2312" w:cs="仿宋_GB2312" w:hint="eastAsia"/>
          <w:sz w:val="24"/>
        </w:rPr>
        <w:t xml:space="preserve">　　首先非常感谢院领导及科主任和护士长给我这次进修学习的机会，我进修的医院是浙江大学医学院附属第一医院，为期一个月，收获很大，接受了许多新的理念。</w:t>
      </w:r>
    </w:p>
    <w:p w:rsidR="00A26911" w:rsidRDefault="0003618D" w:rsidP="00891038">
      <w:pPr>
        <w:snapToGrid w:val="0"/>
        <w:spacing w:line="380" w:lineRule="atLeast"/>
        <w:rPr>
          <w:rFonts w:ascii="仿宋_GB2312" w:eastAsia="仿宋_GB2312" w:hAnsi="仿宋_GB2312" w:cs="仿宋_GB2312"/>
          <w:sz w:val="24"/>
        </w:rPr>
      </w:pPr>
      <w:r>
        <w:rPr>
          <w:rFonts w:ascii="仿宋_GB2312" w:eastAsia="仿宋_GB2312" w:hAnsi="仿宋_GB2312" w:cs="仿宋_GB2312" w:hint="eastAsia"/>
          <w:sz w:val="24"/>
        </w:rPr>
        <w:t xml:space="preserve">    初见浙</w:t>
      </w:r>
      <w:proofErr w:type="gramStart"/>
      <w:r>
        <w:rPr>
          <w:rFonts w:ascii="仿宋_GB2312" w:eastAsia="仿宋_GB2312" w:hAnsi="仿宋_GB2312" w:cs="仿宋_GB2312" w:hint="eastAsia"/>
          <w:sz w:val="24"/>
        </w:rPr>
        <w:t>一</w:t>
      </w:r>
      <w:proofErr w:type="gramEnd"/>
      <w:r>
        <w:rPr>
          <w:rFonts w:ascii="仿宋_GB2312" w:eastAsia="仿宋_GB2312" w:hAnsi="仿宋_GB2312" w:cs="仿宋_GB2312" w:hint="eastAsia"/>
          <w:sz w:val="24"/>
        </w:rPr>
        <w:t>就让我眼前一亮，宏伟的建筑，优美的就医环境，暖色调设计缓解了医疗</w:t>
      </w:r>
      <w:proofErr w:type="gramStart"/>
      <w:r>
        <w:rPr>
          <w:rFonts w:ascii="仿宋_GB2312" w:eastAsia="仿宋_GB2312" w:hAnsi="仿宋_GB2312" w:cs="仿宋_GB2312" w:hint="eastAsia"/>
          <w:sz w:val="24"/>
        </w:rPr>
        <w:t>锐利与</w:t>
      </w:r>
      <w:proofErr w:type="gramEnd"/>
      <w:r>
        <w:rPr>
          <w:rFonts w:ascii="仿宋_GB2312" w:eastAsia="仿宋_GB2312" w:hAnsi="仿宋_GB2312" w:cs="仿宋_GB2312" w:hint="eastAsia"/>
          <w:sz w:val="24"/>
        </w:rPr>
        <w:t>压迫感，这个超大体量“未来智慧医院”坐落在杭州未来科技城，为杭州的高科技人才提供了很好的就医环境。与其说是一所医院更不如说是一个美丽的校园，它</w:t>
      </w:r>
      <w:r>
        <w:rPr>
          <w:rFonts w:ascii="仿宋_GB2312" w:eastAsia="仿宋_GB2312" w:hAnsi="仿宋_GB2312" w:cs="仿宋_GB2312" w:hint="eastAsia"/>
          <w:sz w:val="24"/>
        </w:rPr>
        <w:lastRenderedPageBreak/>
        <w:t>是集医疗、教学、科研于一体的大型三级甲等综合医院，以综合实力雄厚，医疗质量过硬，学科特色鲜明享誉海内外;同时也是浙江省医疗、教学、科研指导中心。</w:t>
      </w:r>
    </w:p>
    <w:p w:rsidR="00A26911" w:rsidRDefault="0003618D" w:rsidP="00891038">
      <w:pPr>
        <w:snapToGrid w:val="0"/>
        <w:spacing w:line="380" w:lineRule="atLeast"/>
        <w:rPr>
          <w:rFonts w:ascii="仿宋_GB2312" w:eastAsia="仿宋_GB2312" w:hAnsi="仿宋_GB2312" w:cs="仿宋_GB2312"/>
          <w:sz w:val="24"/>
        </w:rPr>
      </w:pPr>
      <w:r>
        <w:rPr>
          <w:rFonts w:ascii="仿宋_GB2312" w:eastAsia="仿宋_GB2312" w:hAnsi="仿宋_GB2312" w:cs="仿宋_GB2312" w:hint="eastAsia"/>
          <w:sz w:val="24"/>
        </w:rPr>
        <w:t xml:space="preserve">    有序、干净、安静的浙</w:t>
      </w:r>
      <w:proofErr w:type="gramStart"/>
      <w:r>
        <w:rPr>
          <w:rFonts w:ascii="仿宋_GB2312" w:eastAsia="仿宋_GB2312" w:hAnsi="仿宋_GB2312" w:cs="仿宋_GB2312" w:hint="eastAsia"/>
          <w:sz w:val="24"/>
        </w:rPr>
        <w:t>一产科住</w:t>
      </w:r>
      <w:proofErr w:type="gramEnd"/>
      <w:r>
        <w:rPr>
          <w:rFonts w:ascii="仿宋_GB2312" w:eastAsia="仿宋_GB2312" w:hAnsi="仿宋_GB2312" w:cs="仿宋_GB2312" w:hint="eastAsia"/>
          <w:sz w:val="24"/>
        </w:rPr>
        <w:t>满了人，但楼道干干净净很清静，护士都很温柔，浙大一院产科的成立为接受肝移植、肾移植手术的高危年轻患者的妊娠保驾护航;同时依托医院强大的医疗阵容，包括超声科、核磁共振等，将为全省的高危妊娠和危急重症</w:t>
      </w:r>
      <w:proofErr w:type="gramStart"/>
      <w:r>
        <w:rPr>
          <w:rFonts w:ascii="仿宋_GB2312" w:eastAsia="仿宋_GB2312" w:hAnsi="仿宋_GB2312" w:cs="仿宋_GB2312" w:hint="eastAsia"/>
          <w:sz w:val="24"/>
        </w:rPr>
        <w:t>孕</w:t>
      </w:r>
      <w:proofErr w:type="gramEnd"/>
      <w:r>
        <w:rPr>
          <w:rFonts w:ascii="仿宋_GB2312" w:eastAsia="仿宋_GB2312" w:hAnsi="仿宋_GB2312" w:cs="仿宋_GB2312" w:hint="eastAsia"/>
          <w:sz w:val="24"/>
        </w:rPr>
        <w:t>产妇提供一流的围产医学服务。</w:t>
      </w:r>
    </w:p>
    <w:p w:rsidR="00A26911" w:rsidRDefault="0003618D" w:rsidP="00891038">
      <w:pPr>
        <w:snapToGrid w:val="0"/>
        <w:spacing w:line="380" w:lineRule="atLeast"/>
        <w:rPr>
          <w:rFonts w:ascii="仿宋_GB2312" w:eastAsia="仿宋_GB2312" w:hAnsi="仿宋_GB2312" w:cs="仿宋_GB2312"/>
          <w:sz w:val="24"/>
        </w:rPr>
      </w:pPr>
      <w:r>
        <w:rPr>
          <w:rFonts w:ascii="仿宋_GB2312" w:eastAsia="仿宋_GB2312" w:hAnsi="仿宋_GB2312" w:cs="仿宋_GB2312" w:hint="eastAsia"/>
          <w:sz w:val="24"/>
        </w:rPr>
        <w:t xml:space="preserve">    在进修期间，我认识到做好分娩过程中孕产妇心理保健的重要性。在孕妇待产和分娩过程中，以冷静客观的态度观察产妇，并以科学有效的方式去指导帮助她们，用热情及和善的言行去鼓励她们，使得分娩顺利完成，与产妇之间建立相互信任感，满足产妇在分娩过程中独立与依赖的需求，使她们感到自在与轻松，从中产生自信心，这样便可保证和促进母婴的安全和健康。</w:t>
      </w:r>
    </w:p>
    <w:p w:rsidR="00A26911" w:rsidRDefault="0003618D" w:rsidP="00891038">
      <w:pPr>
        <w:snapToGrid w:val="0"/>
        <w:spacing w:line="380" w:lineRule="atLeast"/>
        <w:rPr>
          <w:rFonts w:ascii="仿宋_GB2312" w:eastAsia="仿宋_GB2312" w:hAnsi="仿宋_GB2312" w:cs="仿宋_GB2312"/>
          <w:sz w:val="24"/>
        </w:rPr>
      </w:pPr>
      <w:r>
        <w:rPr>
          <w:rFonts w:ascii="仿宋_GB2312" w:eastAsia="仿宋_GB2312" w:hAnsi="仿宋_GB2312" w:cs="仿宋_GB2312" w:hint="eastAsia"/>
          <w:sz w:val="24"/>
        </w:rPr>
        <w:t xml:space="preserve">　　同时我还接触了浙</w:t>
      </w:r>
      <w:proofErr w:type="gramStart"/>
      <w:r>
        <w:rPr>
          <w:rFonts w:ascii="仿宋_GB2312" w:eastAsia="仿宋_GB2312" w:hAnsi="仿宋_GB2312" w:cs="仿宋_GB2312" w:hint="eastAsia"/>
          <w:sz w:val="24"/>
        </w:rPr>
        <w:t>一</w:t>
      </w:r>
      <w:proofErr w:type="gramEnd"/>
      <w:r>
        <w:rPr>
          <w:rFonts w:ascii="仿宋_GB2312" w:eastAsia="仿宋_GB2312" w:hAnsi="仿宋_GB2312" w:cs="仿宋_GB2312" w:hint="eastAsia"/>
          <w:sz w:val="24"/>
        </w:rPr>
        <w:t>护士长管理方面的一些经验：包括产科制度建设的完善，人员的管理，产房排班考勤，产房质量控制，护理绩效考核，满意度调查等。</w:t>
      </w:r>
    </w:p>
    <w:p w:rsidR="00A26911" w:rsidRDefault="0003618D" w:rsidP="00891038">
      <w:pPr>
        <w:snapToGrid w:val="0"/>
        <w:spacing w:line="380" w:lineRule="atLeast"/>
        <w:rPr>
          <w:rFonts w:ascii="仿宋_GB2312" w:eastAsia="仿宋_GB2312" w:hAnsi="仿宋_GB2312" w:cs="仿宋_GB2312"/>
          <w:sz w:val="24"/>
        </w:rPr>
      </w:pPr>
      <w:r>
        <w:rPr>
          <w:rFonts w:ascii="仿宋_GB2312" w:eastAsia="仿宋_GB2312" w:hAnsi="仿宋_GB2312" w:cs="仿宋_GB2312" w:hint="eastAsia"/>
          <w:sz w:val="24"/>
        </w:rPr>
        <w:t xml:space="preserve">　　我还感受到浙</w:t>
      </w:r>
      <w:proofErr w:type="gramStart"/>
      <w:r>
        <w:rPr>
          <w:rFonts w:ascii="仿宋_GB2312" w:eastAsia="仿宋_GB2312" w:hAnsi="仿宋_GB2312" w:cs="仿宋_GB2312" w:hint="eastAsia"/>
          <w:sz w:val="24"/>
        </w:rPr>
        <w:t>一</w:t>
      </w:r>
      <w:proofErr w:type="gramEnd"/>
      <w:r>
        <w:rPr>
          <w:rFonts w:ascii="仿宋_GB2312" w:eastAsia="仿宋_GB2312" w:hAnsi="仿宋_GB2312" w:cs="仿宋_GB2312" w:hint="eastAsia"/>
          <w:sz w:val="24"/>
        </w:rPr>
        <w:t>医护人员对患者的关爱是发自内心的，对产妇及产妇家属关怀备至，真正做到了优质服务。</w:t>
      </w:r>
      <w:r>
        <w:rPr>
          <w:rFonts w:ascii="仿宋_GB2312" w:eastAsia="仿宋_GB2312" w:hAnsi="仿宋_GB2312" w:cs="仿宋_GB2312" w:hint="eastAsia"/>
          <w:sz w:val="24"/>
        </w:rPr>
        <w:lastRenderedPageBreak/>
        <w:t>他们对病人提出的合理要求都尽量满足，一些文明用语常挂嘴边，就算是同事之间也是如此，体现了一种高尚的素养。在语言沟通方面，他们也很讲究措辞、态度、语气和方式。说话时永远面带微笑，即使是患者在发怒时，也要保持职业形象。正因为医护人员优良的服务和个性化人性化的护理管理，为医院构建了和谐的医患关系，一定程度上避免了医疗纠纷的产生。</w:t>
      </w:r>
    </w:p>
    <w:p w:rsidR="00A26911" w:rsidRDefault="0003618D" w:rsidP="00891038">
      <w:pPr>
        <w:snapToGrid w:val="0"/>
        <w:spacing w:line="380" w:lineRule="atLeast"/>
        <w:rPr>
          <w:rFonts w:ascii="仿宋_GB2312" w:eastAsia="仿宋_GB2312" w:hAnsi="仿宋_GB2312" w:cs="仿宋_GB2312"/>
          <w:sz w:val="24"/>
        </w:rPr>
      </w:pPr>
      <w:r>
        <w:rPr>
          <w:rFonts w:ascii="仿宋_GB2312" w:eastAsia="仿宋_GB2312" w:hAnsi="仿宋_GB2312" w:cs="仿宋_GB2312" w:hint="eastAsia"/>
          <w:sz w:val="24"/>
        </w:rPr>
        <w:t xml:space="preserve">　　助产士是一个特殊的群体，工作没有规律，白天黑夜的履行着奉献、爱心、耐心的职责，工作</w:t>
      </w:r>
      <w:proofErr w:type="gramStart"/>
      <w:r>
        <w:rPr>
          <w:rFonts w:ascii="仿宋_GB2312" w:eastAsia="仿宋_GB2312" w:hAnsi="仿宋_GB2312" w:cs="仿宋_GB2312" w:hint="eastAsia"/>
          <w:sz w:val="24"/>
        </w:rPr>
        <w:t>贯穿着孕产妇</w:t>
      </w:r>
      <w:proofErr w:type="gramEnd"/>
      <w:r>
        <w:rPr>
          <w:rFonts w:ascii="仿宋_GB2312" w:eastAsia="仿宋_GB2312" w:hAnsi="仿宋_GB2312" w:cs="仿宋_GB2312" w:hint="eastAsia"/>
          <w:sz w:val="24"/>
        </w:rPr>
        <w:t>的生育过程。对孕产妇和婴儿有着天然的深厚感情，无论顺产和难产都大量消耗着体力和脑力。青春在产房中度过，价值在婴儿的第一声啼哭中实现，紧张、不安、劳顿是工作的主旋律，奉献无私热情是无悔的信仰，是白衣天使队伍中一道亮丽的风景。虽然我们医院的分娩量在逐年减少，但我们助产士的一腔热忱和工作应有的紧张感并没有丝毫的减弱与松懈。</w:t>
      </w:r>
    </w:p>
    <w:p w:rsidR="00A26911" w:rsidRDefault="0003618D" w:rsidP="00891038">
      <w:pPr>
        <w:snapToGrid w:val="0"/>
        <w:spacing w:line="380" w:lineRule="atLeast"/>
        <w:ind w:firstLine="480"/>
        <w:rPr>
          <w:rFonts w:ascii="仿宋_GB2312" w:eastAsia="仿宋_GB2312" w:hAnsi="仿宋_GB2312" w:cs="仿宋_GB2312"/>
          <w:sz w:val="24"/>
        </w:rPr>
      </w:pPr>
      <w:r>
        <w:rPr>
          <w:rFonts w:ascii="仿宋_GB2312" w:eastAsia="仿宋_GB2312" w:hAnsi="仿宋_GB2312" w:cs="仿宋_GB2312" w:hint="eastAsia"/>
          <w:sz w:val="24"/>
        </w:rPr>
        <w:t>进修生活是辛苦的，进修学习充满着希望与激情。只有在进修过程中品尝过艰辛，才能耕耘出甜美的硕果。今天，我自认为是收获满满，希望能将所学更好的服务于病人，为医院和科室的护理发展做出自己应尽的努力!</w:t>
      </w:r>
    </w:p>
    <w:p w:rsidR="00A26911" w:rsidRDefault="0003618D" w:rsidP="00891038">
      <w:pPr>
        <w:snapToGrid w:val="0"/>
        <w:spacing w:line="380" w:lineRule="atLeast"/>
        <w:ind w:firstLine="480"/>
        <w:jc w:val="right"/>
        <w:rPr>
          <w:rFonts w:ascii="仿宋_GB2312" w:eastAsia="仿宋_GB2312" w:hAnsi="仿宋_GB2312" w:cs="仿宋_GB2312"/>
          <w:sz w:val="24"/>
        </w:rPr>
      </w:pPr>
      <w:r>
        <w:rPr>
          <w:rFonts w:ascii="仿宋_GB2312" w:eastAsia="仿宋_GB2312" w:hAnsi="仿宋_GB2312" w:cs="仿宋_GB2312" w:hint="eastAsia"/>
          <w:sz w:val="24"/>
        </w:rPr>
        <w:t>☆妇产科   程蕊☆</w:t>
      </w:r>
    </w:p>
    <w:p w:rsidR="00A26911" w:rsidRDefault="00C53388" w:rsidP="00891038">
      <w:pPr>
        <w:snapToGrid w:val="0"/>
        <w:spacing w:line="440" w:lineRule="atLeast"/>
        <w:rPr>
          <w:rFonts w:ascii="仿宋_GB2312" w:eastAsia="仿宋_GB2312"/>
          <w:color w:val="000000" w:themeColor="text1"/>
          <w:sz w:val="24"/>
        </w:rPr>
      </w:pPr>
      <w:r w:rsidRPr="00C53388">
        <w:rPr>
          <w:rFonts w:ascii="仿宋_GB2312" w:eastAsia="仿宋_GB2312" w:hAnsi="仿宋" w:cs="仿宋"/>
          <w:color w:val="000000" w:themeColor="text1"/>
          <w:sz w:val="24"/>
        </w:rPr>
        <w:lastRenderedPageBrea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自选图形 206" o:spid="_x0000_s1242" type="#_x0000_t102" style="position:absolute;left:0;text-align:left;margin-left:172.7pt;margin-top:-2.05pt;width:15.75pt;height:28.9pt;flip:x;z-index:251676672" adj=",,14401"/>
        </w:pict>
      </w:r>
      <w:r w:rsidRPr="00C53388">
        <w:rPr>
          <w:rFonts w:ascii="Arial" w:eastAsia="黑体"/>
          <w:color w:val="000000" w:themeColor="text1"/>
          <w:sz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28" type="#_x0000_t172" style="position:absolute;left:0;text-align:left;margin-left:10.45pt;margin-top:-11.3pt;width:119.7pt;height:59.75pt;rotation:463720fd;z-index:-251640832" adj="12181" fillcolor="black">
            <v:textpath style="font-family:&quot;隶书&quot;" trim="t" fitpath="t" string="道阻且长"/>
          </v:shape>
        </w:pict>
      </w:r>
    </w:p>
    <w:p w:rsidR="00A26911" w:rsidRDefault="00C53388">
      <w:pPr>
        <w:snapToGrid w:val="0"/>
        <w:spacing w:line="460" w:lineRule="atLeast"/>
        <w:rPr>
          <w:color w:val="000000" w:themeColor="text1"/>
        </w:rPr>
      </w:pPr>
      <w:r w:rsidRPr="00C53388">
        <w:rPr>
          <w:rFonts w:ascii="仿宋_GB2312" w:eastAsia="仿宋_GB2312" w:hAnsi="仿宋" w:cs="仿宋"/>
          <w:color w:val="000000" w:themeColor="text1"/>
          <w:sz w:val="24"/>
        </w:rPr>
        <w:pict>
          <v:shape id="自选图形 203" o:spid="_x0000_s1241" type="#_x0000_t102" style="position:absolute;left:0;text-align:left;margin-left:-2pt;margin-top:3.4pt;width:15.75pt;height:28.9pt;rotation:-1978422fd;z-index:251674624" o:gfxdata="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ktXavXAAAABwEAAA8AAAAAAAAAAQAgAAAAIgAAAGRycy9kb3ducmV2LnhtbFBLAQIU&#10;ABQAAAAIAIdO4kD2KsdOLQIAAGgEAAAOAAAAAAAAAAEAIAAAACYBAABkcnMvZTJvRG9jLnhtbFBL&#10;BQYAAAAABgAGAFkBAADFBQAAAAA=&#10;" adj=",,14401"/>
        </w:pict>
      </w:r>
      <w:r>
        <w:rPr>
          <w:color w:val="000000" w:themeColor="text1"/>
        </w:rPr>
        <w:pict>
          <v:shapetype id="_x0000_t169" coordsize="21600,21600" o:spt="169" adj="7200" path="m0@0l21600,m0@1l21600,21600e">
            <v:formulas>
              <v:f eqn="val #0"/>
              <v:f eqn="sum 21600 0 @0"/>
              <v:f eqn="prod #0 1 2"/>
              <v:f eqn="sum 21600 0 @2"/>
              <v:f eqn="sum @1 21600 @0"/>
            </v:formulas>
            <v:path textpathok="t" o:connecttype="custom" o:connectlocs="10800,@2;0,10800;10800,@3;21600,10800" o:connectangles="270,180,90,0"/>
            <v:textpath on="t" fitshape="t"/>
            <v:handles>
              <v:h position="topLeft,#0" yrange="0,10800"/>
            </v:handles>
            <o:lock v:ext="edit" text="t" shapetype="t"/>
          </v:shapetype>
          <v:shape id="_x0000_s1226" type="#_x0000_t169" style="position:absolute;left:0;text-align:left;margin-left:63.1pt;margin-top:4.85pt;width:118.75pt;height:28.1pt;rotation:-450997fd;z-index:251673600" adj="4178" fillcolor="black">
            <v:textpath style="font-family:&quot;隶书&quot;" trim="t" fitpath="t" string="行则将至"/>
          </v:shape>
        </w:pict>
      </w:r>
    </w:p>
    <w:p w:rsidR="00A26911" w:rsidRDefault="00A26911">
      <w:pPr>
        <w:widowControl/>
        <w:snapToGrid w:val="0"/>
        <w:spacing w:line="160" w:lineRule="atLeast"/>
        <w:jc w:val="left"/>
        <w:rPr>
          <w:rFonts w:ascii="仿宋_GB2312" w:eastAsia="仿宋_GB2312" w:hAnsi="宋体" w:cs="宋体"/>
          <w:kern w:val="0"/>
          <w:sz w:val="24"/>
        </w:rPr>
      </w:pPr>
    </w:p>
    <w:p w:rsidR="00A26911" w:rsidRDefault="0003618D">
      <w:pPr>
        <w:snapToGrid w:val="0"/>
        <w:spacing w:line="440" w:lineRule="atLeast"/>
        <w:jc w:val="right"/>
        <w:rPr>
          <w:rFonts w:ascii="楷体_GB2312" w:eastAsia="楷体_GB2312" w:hAnsi="仿宋_GB2312" w:cs="仿宋_GB2312"/>
          <w:b/>
          <w:sz w:val="28"/>
          <w:szCs w:val="28"/>
        </w:rPr>
      </w:pPr>
      <w:r>
        <w:rPr>
          <w:rFonts w:ascii="楷体_GB2312" w:eastAsia="楷体_GB2312" w:hAnsi="仿宋_GB2312" w:cs="仿宋_GB2312" w:hint="eastAsia"/>
          <w:b/>
          <w:sz w:val="28"/>
          <w:szCs w:val="28"/>
        </w:rPr>
        <w:t>——浙大一院进修学习心得</w:t>
      </w:r>
    </w:p>
    <w:p w:rsidR="00A26911" w:rsidRDefault="00A26911" w:rsidP="00527DBA">
      <w:pPr>
        <w:snapToGrid w:val="0"/>
        <w:spacing w:line="400" w:lineRule="atLeast"/>
        <w:jc w:val="right"/>
        <w:rPr>
          <w:rFonts w:ascii="仿宋_GB2312" w:eastAsia="仿宋_GB2312" w:hAnsi="仿宋_GB2312" w:cs="仿宋_GB2312"/>
          <w:sz w:val="24"/>
        </w:rPr>
      </w:pPr>
    </w:p>
    <w:p w:rsidR="00A26911" w:rsidRDefault="0003618D" w:rsidP="00527DBA">
      <w:pPr>
        <w:snapToGrid w:val="0"/>
        <w:spacing w:line="400" w:lineRule="atLeast"/>
        <w:rPr>
          <w:rFonts w:ascii="仿宋_GB2312" w:eastAsia="仿宋_GB2312" w:hAnsi="仿宋_GB2312" w:cs="仿宋_GB2312"/>
          <w:sz w:val="24"/>
        </w:rPr>
      </w:pPr>
      <w:r>
        <w:rPr>
          <w:rFonts w:ascii="仿宋_GB2312" w:eastAsia="仿宋_GB2312" w:hAnsi="仿宋_GB2312" w:cs="仿宋_GB2312" w:hint="eastAsia"/>
          <w:sz w:val="24"/>
        </w:rPr>
        <w:t xml:space="preserve">　　七月盛夏，骄阳似火。我</w:t>
      </w:r>
      <w:proofErr w:type="gramStart"/>
      <w:r>
        <w:rPr>
          <w:rFonts w:ascii="仿宋_GB2312" w:eastAsia="仿宋_GB2312" w:hAnsi="仿宋_GB2312" w:cs="仿宋_GB2312" w:hint="eastAsia"/>
          <w:sz w:val="24"/>
        </w:rPr>
        <w:t>怀揣着</w:t>
      </w:r>
      <w:proofErr w:type="gramEnd"/>
      <w:r>
        <w:rPr>
          <w:rFonts w:ascii="仿宋_GB2312" w:eastAsia="仿宋_GB2312" w:hAnsi="仿宋_GB2312" w:cs="仿宋_GB2312" w:hint="eastAsia"/>
          <w:sz w:val="24"/>
        </w:rPr>
        <w:t>无限热情来到了浙大一院，这所坐落在美丽的西子湖畔，集医疗、教学、科研、预防和保健为一体的国际化医院。我很珍惜这次培训的机会，经过一个月的学习和工作，感受到全体医护人员对患者的关爱是发自内心的，正是这种优质的护理服务，构建了和谐的医患关系，同时她们敬业精神和专业素养深深地感染了我，在她们身上呈现的精神面貌和强烈的事业心和责任感让我对护理职业这一概念有了新的认识。我觉得随着医学的飞速发展，对护理工作的理论和技术也在不断提出新的要求，作为护理工作的主要执行者的我们也应当不断提高自身的修养，才能适应新医学模式下护理工作的要求。</w:t>
      </w:r>
    </w:p>
    <w:p w:rsidR="00A26911" w:rsidRDefault="00C53388" w:rsidP="00527DBA">
      <w:pPr>
        <w:snapToGrid w:val="0"/>
        <w:spacing w:line="400" w:lineRule="atLeast"/>
        <w:rPr>
          <w:rFonts w:ascii="仿宋_GB2312" w:eastAsia="仿宋_GB2312" w:hAnsi="仿宋_GB2312" w:cs="仿宋_GB2312"/>
          <w:sz w:val="24"/>
        </w:rPr>
      </w:pPr>
      <w:r>
        <w:rPr>
          <w:rFonts w:ascii="仿宋_GB2312" w:eastAsia="仿宋_GB2312" w:hAnsi="仿宋_GB2312" w:cs="仿宋_GB2312"/>
          <w:noProof/>
          <w:sz w:val="24"/>
        </w:rPr>
        <w:pict>
          <v:rect id="_x0000_s1286" style="position:absolute;left:0;text-align:left;margin-left:331.8pt;margin-top:-503.6pt;width:85.05pt;height:36.85pt;z-index:251722752" fillcolor="black" strokeweight="1pt">
            <v:fill r:id="rId8" o:title="image1" type="pattern"/>
            <v:textbox inset=",.3mm,,.3mm">
              <w:txbxContent>
                <w:p w:rsidR="00040925" w:rsidRPr="00040925" w:rsidRDefault="00040925" w:rsidP="00454C23">
                  <w:pPr>
                    <w:snapToGrid w:val="0"/>
                    <w:spacing w:beforeLines="50" w:line="320" w:lineRule="atLeast"/>
                    <w:jc w:val="center"/>
                    <w:rPr>
                      <w:sz w:val="28"/>
                      <w:szCs w:val="28"/>
                    </w:rPr>
                  </w:pPr>
                  <w:r w:rsidRPr="00040925">
                    <w:rPr>
                      <w:rFonts w:hint="eastAsia"/>
                      <w:b/>
                      <w:bCs/>
                      <w:sz w:val="28"/>
                      <w:szCs w:val="28"/>
                    </w:rPr>
                    <w:t>护理园地</w:t>
                  </w:r>
                </w:p>
              </w:txbxContent>
            </v:textbox>
          </v:rect>
        </w:pict>
      </w:r>
      <w:r w:rsidR="0003618D">
        <w:rPr>
          <w:rFonts w:ascii="仿宋_GB2312" w:eastAsia="仿宋_GB2312" w:hAnsi="仿宋_GB2312" w:cs="仿宋_GB2312" w:hint="eastAsia"/>
          <w:sz w:val="24"/>
        </w:rPr>
        <w:t xml:space="preserve">　　刚到科室第一天，我就感觉到一种忙碌、紧张的气息。慢慢的在护士长和各位老师的介绍和讲解下，深入了解到科室的发展和护理文化。在这里，我看到了新的护理模式---“责任制护理”，护士负责病人入院开始到出院的全过程，这其中不仅负责病人</w:t>
      </w:r>
      <w:r w:rsidR="0003618D">
        <w:rPr>
          <w:rFonts w:ascii="仿宋_GB2312" w:eastAsia="仿宋_GB2312" w:hAnsi="仿宋_GB2312" w:cs="仿宋_GB2312" w:hint="eastAsia"/>
          <w:sz w:val="24"/>
        </w:rPr>
        <w:lastRenderedPageBreak/>
        <w:t>的治疗，而且还要负责全面了解病人的心理、身心、社会关系，用大量的护理知识为其提供健康教育和指导，这让我认识到护理专业的存在价值和发展潜力。她们用行动告诉我，在新的护理模式下，护士不再只是医生的从属者，不再是机械性执行医嘱，我们应当在患者开口需要前提供他所需要的一切，在患者寻求帮助前给予力所能及的帮助，在医生下达医嘱前做好必要的护理措施，发挥自己的才能，体现护士的专业价值。</w:t>
      </w:r>
    </w:p>
    <w:p w:rsidR="00A26911" w:rsidRDefault="0003618D" w:rsidP="00527DBA">
      <w:pPr>
        <w:snapToGrid w:val="0"/>
        <w:spacing w:line="400" w:lineRule="atLeast"/>
        <w:rPr>
          <w:rFonts w:ascii="仿宋_GB2312" w:eastAsia="仿宋_GB2312" w:hAnsi="仿宋_GB2312" w:cs="仿宋_GB2312"/>
          <w:sz w:val="24"/>
        </w:rPr>
      </w:pPr>
      <w:r>
        <w:rPr>
          <w:rFonts w:ascii="仿宋_GB2312" w:eastAsia="仿宋_GB2312" w:hAnsi="仿宋_GB2312" w:cs="仿宋_GB2312" w:hint="eastAsia"/>
          <w:sz w:val="24"/>
        </w:rPr>
        <w:t xml:space="preserve">　　我的带</w:t>
      </w:r>
      <w:proofErr w:type="gramStart"/>
      <w:r>
        <w:rPr>
          <w:rFonts w:ascii="仿宋_GB2312" w:eastAsia="仿宋_GB2312" w:hAnsi="仿宋_GB2312" w:cs="仿宋_GB2312" w:hint="eastAsia"/>
          <w:sz w:val="24"/>
        </w:rPr>
        <w:t>教老师</w:t>
      </w:r>
      <w:proofErr w:type="gramEnd"/>
      <w:r>
        <w:rPr>
          <w:rFonts w:ascii="仿宋_GB2312" w:eastAsia="仿宋_GB2312" w:hAnsi="仿宋_GB2312" w:cs="仿宋_GB2312" w:hint="eastAsia"/>
          <w:sz w:val="24"/>
        </w:rPr>
        <w:t>是学科的带头人，她告诉我，护理不是打针、发药、输液这些单纯的基础护理工作，随着传统护理向科学护理的过渡，护士不仅是医生的助手，而是医生的合作者，护理手段不仅是技术操作，还担负身心整体护理及社会性的防病治病，护理体系的发展对护士的综合素质要求越来越高。因此，病房护士在不断接受职业技术操作训练，巩固提高专业技术水平的同时还需要有一颗强烈的事业心和责任感是我们做好护理工作的动力。在信息化不断加强的当前，我们面临许多新问题、新矛盾，没有雄厚的专业知识，即使有再好的愿望，也只能是事倍功半，在任何时候都必须不断地更新知识，丰富自己的工作技能和实践本领。</w:t>
      </w:r>
    </w:p>
    <w:p w:rsidR="00A26911" w:rsidRDefault="0003618D" w:rsidP="00527DBA">
      <w:pPr>
        <w:snapToGrid w:val="0"/>
        <w:spacing w:line="420" w:lineRule="atLeast"/>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　　让我感慨最深的是护士的职业素养和服务态度，没有来进修之前听到很多外地就医过的患者和我说过外面大医院的服务态度是多么好，我没有放在心上。在之前的工作中，我内心深处，始终将医患关系处理的难点归咎为病人和家属，认为我们医务人员已经尽到了救死扶伤的责任，制造矛盾和冲突的永远是病人和家属。但是在这里，我看到的是每天忙碌奔波在病房里的身影，每天的工作多数在病人身边，评估病人身体状况，倾听病人主诉，主动服务患者，始终贯穿在治疗和护理之间，她们始终牢记“以病人为中心”，用微笑和真心拉进了与患者之间的联系，用行动诠释了优质护理新形象。“昨晚睡的好吗？”“你今天感觉怎么样？”......如此亲人般的关切，贴心的言行怎不让患者为之动容？而我们也在一声声“谢谢你”中，一天的疲惫也被温柔化解。</w:t>
      </w:r>
    </w:p>
    <w:p w:rsidR="00A26911" w:rsidRDefault="0003618D" w:rsidP="00527DBA">
      <w:pPr>
        <w:snapToGrid w:val="0"/>
        <w:spacing w:line="420" w:lineRule="atLeast"/>
        <w:ind w:firstLine="480"/>
        <w:rPr>
          <w:rFonts w:ascii="仿宋_GB2312" w:eastAsia="仿宋_GB2312" w:hAnsi="仿宋_GB2312" w:cs="仿宋_GB2312"/>
          <w:sz w:val="24"/>
        </w:rPr>
      </w:pPr>
      <w:r>
        <w:rPr>
          <w:rFonts w:ascii="仿宋_GB2312" w:eastAsia="仿宋_GB2312" w:hAnsi="仿宋_GB2312" w:cs="仿宋_GB2312" w:hint="eastAsia"/>
          <w:sz w:val="24"/>
        </w:rPr>
        <w:t>通过这次学习，我认识到护理事业职业内涵的深邃和广阔，一次学习，一次成长，未来的路对我来说也是一个新的挑战。“道阻且长，行则将至”，我会将看到的、学习到的知识运用到实际的工作中去，更好的为患者服务，为医院的快速发展贡献力量。</w:t>
      </w:r>
    </w:p>
    <w:p w:rsidR="00A26911" w:rsidRDefault="0003618D" w:rsidP="00527DBA">
      <w:pPr>
        <w:snapToGrid w:val="0"/>
        <w:spacing w:line="420" w:lineRule="atLeast"/>
        <w:ind w:firstLine="480"/>
        <w:jc w:val="right"/>
        <w:rPr>
          <w:rFonts w:ascii="仿宋_GB2312" w:eastAsia="仿宋_GB2312" w:hAnsi="仿宋_GB2312" w:cs="仿宋_GB2312"/>
          <w:sz w:val="24"/>
        </w:rPr>
      </w:pPr>
      <w:r>
        <w:rPr>
          <w:rFonts w:ascii="仿宋_GB2312" w:eastAsia="仿宋_GB2312" w:hAnsi="仿宋_GB2312" w:cs="仿宋_GB2312" w:hint="eastAsia"/>
          <w:sz w:val="24"/>
        </w:rPr>
        <w:t xml:space="preserve">☆内二  </w:t>
      </w:r>
      <w:proofErr w:type="gramStart"/>
      <w:r>
        <w:rPr>
          <w:rFonts w:ascii="仿宋_GB2312" w:eastAsia="仿宋_GB2312" w:hAnsi="仿宋_GB2312" w:cs="仿宋_GB2312" w:hint="eastAsia"/>
          <w:sz w:val="24"/>
        </w:rPr>
        <w:t>汪兆艳</w:t>
      </w:r>
      <w:proofErr w:type="gramEnd"/>
      <w:r>
        <w:rPr>
          <w:rFonts w:ascii="仿宋_GB2312" w:eastAsia="仿宋_GB2312" w:hAnsi="仿宋_GB2312" w:cs="仿宋_GB2312" w:hint="eastAsia"/>
          <w:sz w:val="24"/>
        </w:rPr>
        <w:t>☆</w:t>
      </w:r>
    </w:p>
    <w:p w:rsidR="00A26911" w:rsidRDefault="0003618D">
      <w:pPr>
        <w:tabs>
          <w:tab w:val="left" w:pos="5695"/>
        </w:tabs>
        <w:snapToGrid w:val="0"/>
        <w:spacing w:line="440" w:lineRule="atLeast"/>
        <w:jc w:val="left"/>
        <w:rPr>
          <w:rFonts w:ascii="仿宋_GB2312" w:eastAsia="仿宋_GB2312"/>
          <w:sz w:val="24"/>
        </w:rPr>
      </w:pPr>
      <w:r>
        <w:rPr>
          <w:rFonts w:ascii="方正准圆简体" w:eastAsia="方正准圆简体" w:hAnsi="宋体" w:cs="宋体"/>
          <w:b/>
          <w:bCs/>
          <w:noProof/>
          <w:color w:val="000000" w:themeColor="text1"/>
          <w:kern w:val="36"/>
          <w:sz w:val="36"/>
          <w:szCs w:val="36"/>
        </w:rPr>
        <w:lastRenderedPageBreak/>
        <w:drawing>
          <wp:anchor distT="0" distB="0" distL="114300" distR="114300" simplePos="0" relativeHeight="251648000" behindDoc="1" locked="0" layoutInCell="1" allowOverlap="1">
            <wp:simplePos x="0" y="0"/>
            <wp:positionH relativeFrom="column">
              <wp:posOffset>-103505</wp:posOffset>
            </wp:positionH>
            <wp:positionV relativeFrom="paragraph">
              <wp:posOffset>102870</wp:posOffset>
            </wp:positionV>
            <wp:extent cx="2767965" cy="693420"/>
            <wp:effectExtent l="19050" t="0" r="0" b="0"/>
            <wp:wrapNone/>
            <wp:docPr id="335" name="图片 33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4" descr="1.jpg"/>
                    <pic:cNvPicPr>
                      <a:picLocks noChangeAspect="1"/>
                    </pic:cNvPicPr>
                  </pic:nvPicPr>
                  <pic:blipFill>
                    <a:blip r:embed="rId115" cstate="print"/>
                    <a:stretch>
                      <a:fillRect/>
                    </a:stretch>
                  </pic:blipFill>
                  <pic:spPr>
                    <a:xfrm>
                      <a:off x="0" y="0"/>
                      <a:ext cx="2776582" cy="695881"/>
                    </a:xfrm>
                    <a:prstGeom prst="rect">
                      <a:avLst/>
                    </a:prstGeom>
                  </pic:spPr>
                </pic:pic>
              </a:graphicData>
            </a:graphic>
          </wp:anchor>
        </w:drawing>
      </w:r>
      <w:r w:rsidR="00C53388" w:rsidRPr="00C53388">
        <w:rPr>
          <w:rFonts w:ascii="方正准圆简体" w:eastAsia="方正准圆简体" w:hAnsi="宋体" w:cs="宋体"/>
          <w:b/>
          <w:bCs/>
          <w:color w:val="000000" w:themeColor="text1"/>
          <w:kern w:val="36"/>
          <w:sz w:val="36"/>
          <w:szCs w:val="36"/>
        </w:rPr>
        <w:pict>
          <v:shape id="_x0000_s1233" type="#_x0000_t136" style="position:absolute;margin-left:10.8pt;margin-top:17.65pt;width:182.3pt;height:34.35pt;z-index:251677696;mso-position-horizontal-relative:text;mso-position-vertical-relative:text" adj=",10677" fillcolor="black">
            <v:textpath style="font-family:&quot;华文彩云&quot;" trim="t" fitpath="t" string="细 节 决 定 质 量"/>
          </v:shape>
        </w:pict>
      </w:r>
    </w:p>
    <w:p w:rsidR="00A26911" w:rsidRDefault="00A26911" w:rsidP="00454C23">
      <w:pPr>
        <w:snapToGrid w:val="0"/>
        <w:spacing w:beforeLines="50" w:afterLines="50" w:line="480" w:lineRule="atLeast"/>
        <w:jc w:val="center"/>
        <w:rPr>
          <w:rFonts w:ascii="方正准圆简体" w:eastAsia="方正准圆简体" w:hAnsi="宋体" w:cs="宋体"/>
          <w:b/>
          <w:bCs/>
          <w:color w:val="000000" w:themeColor="text1"/>
          <w:kern w:val="36"/>
          <w:sz w:val="36"/>
          <w:szCs w:val="36"/>
        </w:rPr>
      </w:pPr>
    </w:p>
    <w:p w:rsidR="00A26911" w:rsidRDefault="0003618D">
      <w:pPr>
        <w:snapToGrid w:val="0"/>
        <w:spacing w:line="440" w:lineRule="atLeast"/>
        <w:jc w:val="right"/>
        <w:rPr>
          <w:rFonts w:ascii="楷体_GB2312" w:eastAsia="楷体_GB2312" w:hAnsi="楷体" w:cs="楷体"/>
          <w:b/>
          <w:bCs/>
          <w:sz w:val="28"/>
          <w:szCs w:val="28"/>
        </w:rPr>
      </w:pPr>
      <w:r>
        <w:rPr>
          <w:rFonts w:ascii="楷体_GB2312" w:eastAsia="楷体_GB2312" w:hAnsi="楷体" w:cs="楷体" w:hint="eastAsia"/>
          <w:b/>
          <w:bCs/>
          <w:sz w:val="28"/>
          <w:szCs w:val="28"/>
        </w:rPr>
        <w:t>——浙大一院进修心得</w:t>
      </w:r>
    </w:p>
    <w:p w:rsidR="00A26911" w:rsidRDefault="00A26911">
      <w:pPr>
        <w:snapToGrid w:val="0"/>
        <w:spacing w:line="440" w:lineRule="atLeast"/>
        <w:jc w:val="center"/>
        <w:rPr>
          <w:rFonts w:ascii="仿宋_GB2312" w:eastAsia="仿宋_GB2312" w:hAnsi="方正小标宋简体" w:cs="方正小标宋简体"/>
          <w:b/>
          <w:bCs/>
          <w:sz w:val="24"/>
        </w:rPr>
      </w:pPr>
    </w:p>
    <w:p w:rsidR="00A26911" w:rsidRDefault="0003618D" w:rsidP="00527DBA">
      <w:pPr>
        <w:snapToGrid w:val="0"/>
        <w:spacing w:line="420" w:lineRule="atLeast"/>
        <w:rPr>
          <w:rFonts w:ascii="仿宋_GB2312" w:eastAsia="仿宋_GB2312" w:hAnsi="仿宋_GB2312" w:cs="仿宋_GB2312"/>
          <w:sz w:val="24"/>
        </w:rPr>
      </w:pPr>
      <w:r>
        <w:rPr>
          <w:rFonts w:ascii="仿宋_GB2312" w:eastAsia="仿宋_GB2312" w:hAnsi="仿宋_GB2312" w:cs="仿宋_GB2312" w:hint="eastAsia"/>
          <w:sz w:val="24"/>
        </w:rPr>
        <w:t xml:space="preserve">　　炎炎夏日抵挡不了一颗学习的心，有幸被派到浙大一院开始为期一个月的学习，感谢院领导及主任们，给我提供这次难得的进修机会，让我能够深入浙</w:t>
      </w:r>
      <w:proofErr w:type="gramStart"/>
      <w:r>
        <w:rPr>
          <w:rFonts w:ascii="仿宋_GB2312" w:eastAsia="仿宋_GB2312" w:hAnsi="仿宋_GB2312" w:cs="仿宋_GB2312" w:hint="eastAsia"/>
          <w:sz w:val="24"/>
        </w:rPr>
        <w:t>一</w:t>
      </w:r>
      <w:proofErr w:type="gramEnd"/>
      <w:r>
        <w:rPr>
          <w:rFonts w:ascii="仿宋_GB2312" w:eastAsia="仿宋_GB2312" w:hAnsi="仿宋_GB2312" w:cs="仿宋_GB2312" w:hint="eastAsia"/>
          <w:sz w:val="24"/>
        </w:rPr>
        <w:t>，了解浙</w:t>
      </w:r>
      <w:proofErr w:type="gramStart"/>
      <w:r>
        <w:rPr>
          <w:rFonts w:ascii="仿宋_GB2312" w:eastAsia="仿宋_GB2312" w:hAnsi="仿宋_GB2312" w:cs="仿宋_GB2312" w:hint="eastAsia"/>
          <w:sz w:val="24"/>
        </w:rPr>
        <w:t>一</w:t>
      </w:r>
      <w:proofErr w:type="gramEnd"/>
      <w:r>
        <w:rPr>
          <w:rFonts w:ascii="仿宋_GB2312" w:eastAsia="仿宋_GB2312" w:hAnsi="仿宋_GB2312" w:cs="仿宋_GB2312" w:hint="eastAsia"/>
          <w:sz w:val="24"/>
        </w:rPr>
        <w:t>，学习浙</w:t>
      </w:r>
      <w:proofErr w:type="gramStart"/>
      <w:r>
        <w:rPr>
          <w:rFonts w:ascii="仿宋_GB2312" w:eastAsia="仿宋_GB2312" w:hAnsi="仿宋_GB2312" w:cs="仿宋_GB2312" w:hint="eastAsia"/>
          <w:sz w:val="24"/>
        </w:rPr>
        <w:t>一</w:t>
      </w:r>
      <w:proofErr w:type="gramEnd"/>
      <w:r>
        <w:rPr>
          <w:rFonts w:ascii="仿宋_GB2312" w:eastAsia="仿宋_GB2312" w:hAnsi="仿宋_GB2312" w:cs="仿宋_GB2312" w:hint="eastAsia"/>
          <w:sz w:val="24"/>
        </w:rPr>
        <w:t>…初遇浙</w:t>
      </w:r>
      <w:proofErr w:type="gramStart"/>
      <w:r>
        <w:rPr>
          <w:rFonts w:ascii="仿宋_GB2312" w:eastAsia="仿宋_GB2312" w:hAnsi="仿宋_GB2312" w:cs="仿宋_GB2312" w:hint="eastAsia"/>
          <w:sz w:val="24"/>
        </w:rPr>
        <w:t>一</w:t>
      </w:r>
      <w:proofErr w:type="gramEnd"/>
      <w:r>
        <w:rPr>
          <w:rFonts w:ascii="仿宋_GB2312" w:eastAsia="仿宋_GB2312" w:hAnsi="仿宋_GB2312" w:cs="仿宋_GB2312" w:hint="eastAsia"/>
          <w:sz w:val="24"/>
        </w:rPr>
        <w:t>，正值浙大一院建院75周年，岗前培训会上， 通过一张张照片了解了浙大光荣建院历史。印象最深还是梁书记那句“拼搏向上、敢于创新、严谨求实的精神”！接下来的学习中，我也深深的感受到他们用实际行动</w:t>
      </w:r>
      <w:proofErr w:type="gramStart"/>
      <w:r>
        <w:rPr>
          <w:rFonts w:ascii="仿宋_GB2312" w:eastAsia="仿宋_GB2312" w:hAnsi="仿宋_GB2312" w:cs="仿宋_GB2312" w:hint="eastAsia"/>
          <w:sz w:val="24"/>
        </w:rPr>
        <w:t>诠释着</w:t>
      </w:r>
      <w:proofErr w:type="gramEnd"/>
      <w:r>
        <w:rPr>
          <w:rFonts w:ascii="仿宋_GB2312" w:eastAsia="仿宋_GB2312" w:hAnsi="仿宋_GB2312" w:cs="仿宋_GB2312" w:hint="eastAsia"/>
          <w:sz w:val="24"/>
        </w:rPr>
        <w:t>这种精神。</w:t>
      </w:r>
    </w:p>
    <w:p w:rsidR="00A26911" w:rsidRDefault="0003618D" w:rsidP="00527DBA">
      <w:pPr>
        <w:snapToGrid w:val="0"/>
        <w:spacing w:line="420" w:lineRule="atLeast"/>
        <w:rPr>
          <w:rFonts w:ascii="仿宋_GB2312" w:eastAsia="仿宋_GB2312" w:hAnsi="仿宋_GB2312" w:cs="仿宋_GB2312"/>
          <w:sz w:val="24"/>
        </w:rPr>
      </w:pPr>
      <w:r>
        <w:rPr>
          <w:rFonts w:ascii="仿宋_GB2312" w:eastAsia="仿宋_GB2312" w:hAnsi="仿宋_GB2312" w:cs="仿宋_GB2312" w:hint="eastAsia"/>
          <w:sz w:val="24"/>
        </w:rPr>
        <w:t xml:space="preserve">　　众所周知，肝胆</w:t>
      </w:r>
      <w:proofErr w:type="gramStart"/>
      <w:r>
        <w:rPr>
          <w:rFonts w:ascii="仿宋_GB2312" w:eastAsia="仿宋_GB2312" w:hAnsi="仿宋_GB2312" w:cs="仿宋_GB2312" w:hint="eastAsia"/>
          <w:sz w:val="24"/>
        </w:rPr>
        <w:t>胰</w:t>
      </w:r>
      <w:proofErr w:type="gramEnd"/>
      <w:r>
        <w:rPr>
          <w:rFonts w:ascii="仿宋_GB2312" w:eastAsia="仿宋_GB2312" w:hAnsi="仿宋_GB2312" w:cs="仿宋_GB2312" w:hint="eastAsia"/>
          <w:sz w:val="24"/>
        </w:rPr>
        <w:t>外科是浙大的名片，分为近十个病区，我被分配到八病区学习，报道后带</w:t>
      </w:r>
      <w:proofErr w:type="gramStart"/>
      <w:r>
        <w:rPr>
          <w:rFonts w:ascii="仿宋_GB2312" w:eastAsia="仿宋_GB2312" w:hAnsi="仿宋_GB2312" w:cs="仿宋_GB2312" w:hint="eastAsia"/>
          <w:sz w:val="24"/>
        </w:rPr>
        <w:t>教老师</w:t>
      </w:r>
      <w:proofErr w:type="gramEnd"/>
      <w:r>
        <w:rPr>
          <w:rFonts w:ascii="仿宋_GB2312" w:eastAsia="仿宋_GB2312" w:hAnsi="仿宋_GB2312" w:cs="仿宋_GB2312" w:hint="eastAsia"/>
          <w:sz w:val="24"/>
        </w:rPr>
        <w:t>带我初步了解科室概况，在接下来的学习期间，将她管理方法及经验教训充分体现在临床护理管理工作中，让我对护理管理工作有了更深层次的了解。</w:t>
      </w:r>
    </w:p>
    <w:p w:rsidR="00A26911" w:rsidRDefault="0003618D" w:rsidP="00527DBA">
      <w:pPr>
        <w:snapToGrid w:val="0"/>
        <w:spacing w:line="420" w:lineRule="atLeast"/>
        <w:rPr>
          <w:rFonts w:ascii="仿宋_GB2312" w:eastAsia="仿宋_GB2312" w:hAnsi="仿宋_GB2312" w:cs="仿宋_GB2312"/>
          <w:sz w:val="24"/>
        </w:rPr>
      </w:pPr>
      <w:r>
        <w:rPr>
          <w:rFonts w:ascii="仿宋_GB2312" w:eastAsia="仿宋_GB2312" w:hAnsi="仿宋_GB2312" w:cs="仿宋_GB2312" w:hint="eastAsia"/>
          <w:sz w:val="24"/>
        </w:rPr>
        <w:t xml:space="preserve">　　学习过程中，很荣幸参加了该院护理质量管理会议，学习了他们质量如何管理、剖析，安全管理是护理管理的重点，也是我们反复强调、再三重申的⼀</w:t>
      </w:r>
      <w:proofErr w:type="gramStart"/>
      <w:r>
        <w:rPr>
          <w:rFonts w:ascii="仿宋_GB2312" w:eastAsia="仿宋_GB2312" w:hAnsi="仿宋_GB2312" w:cs="仿宋_GB2312" w:hint="eastAsia"/>
          <w:sz w:val="24"/>
        </w:rPr>
        <w:t>个</w:t>
      </w:r>
      <w:proofErr w:type="gramEnd"/>
      <w:r>
        <w:rPr>
          <w:rFonts w:ascii="仿宋_GB2312" w:eastAsia="仿宋_GB2312" w:hAnsi="仿宋_GB2312" w:cs="仿宋_GB2312" w:hint="eastAsia"/>
          <w:sz w:val="24"/>
        </w:rPr>
        <w:t>话题。如何确保护理质量，</w:t>
      </w:r>
      <w:r>
        <w:rPr>
          <w:rFonts w:ascii="仿宋_GB2312" w:eastAsia="仿宋_GB2312" w:hAnsi="仿宋_GB2312" w:cs="仿宋_GB2312" w:hint="eastAsia"/>
          <w:sz w:val="24"/>
        </w:rPr>
        <w:lastRenderedPageBreak/>
        <w:t>那就要求我们必须及时掌握各种质量标准和操作流程，护士长根据工作能力及完成</w:t>
      </w:r>
      <w:proofErr w:type="gramStart"/>
      <w:r>
        <w:rPr>
          <w:rFonts w:ascii="仿宋_GB2312" w:eastAsia="仿宋_GB2312" w:hAnsi="仿宋_GB2312" w:cs="仿宋_GB2312" w:hint="eastAsia"/>
          <w:sz w:val="24"/>
        </w:rPr>
        <w:t>度合理</w:t>
      </w:r>
      <w:proofErr w:type="gramEnd"/>
      <w:r>
        <w:rPr>
          <w:rFonts w:ascii="仿宋_GB2312" w:eastAsia="仿宋_GB2312" w:hAnsi="仿宋_GB2312" w:cs="仿宋_GB2312" w:hint="eastAsia"/>
          <w:sz w:val="24"/>
        </w:rPr>
        <w:t>分配相应质控工作，有计划，有总结，有分析及讨论，严把质量关，实现护理质量的持续改进。细节决定护理服务质量，根据科室一例胃管滑脱进行原因分析、整改，从收集资料，向其他科室请教、临床实践，利用中午休息时间通过PPT教学模式，分享多种导管二道固定方法，不断学习和改进，杜绝再次发生，达到护理安全管理的最终目标。</w:t>
      </w:r>
    </w:p>
    <w:p w:rsidR="00A26911" w:rsidRDefault="0003618D" w:rsidP="00527DBA">
      <w:pPr>
        <w:snapToGrid w:val="0"/>
        <w:spacing w:line="420" w:lineRule="atLeast"/>
        <w:rPr>
          <w:rFonts w:ascii="仿宋_GB2312" w:eastAsia="仿宋_GB2312" w:hAnsi="仿宋_GB2312" w:cs="仿宋_GB2312"/>
          <w:sz w:val="24"/>
        </w:rPr>
      </w:pPr>
      <w:r>
        <w:rPr>
          <w:rFonts w:ascii="仿宋_GB2312" w:eastAsia="仿宋_GB2312" w:hAnsi="仿宋_GB2312" w:cs="仿宋_GB2312" w:hint="eastAsia"/>
          <w:sz w:val="24"/>
        </w:rPr>
        <w:t xml:space="preserve">　　通过这次学习使我受益匪浅，不仅开拓了视野，而且学到了许多宝贵的经验，更新了观念，使⼯作思路更加清晰明确，护士长是护理工作的“排头兵”，如何扮演好管理者的角色至关重要。要成为⼀</w:t>
      </w:r>
      <w:proofErr w:type="gramStart"/>
      <w:r>
        <w:rPr>
          <w:rFonts w:ascii="仿宋_GB2312" w:eastAsia="仿宋_GB2312" w:hAnsi="仿宋_GB2312" w:cs="仿宋_GB2312" w:hint="eastAsia"/>
          <w:sz w:val="24"/>
        </w:rPr>
        <w:t>个</w:t>
      </w:r>
      <w:proofErr w:type="gramEnd"/>
      <w:r>
        <w:rPr>
          <w:rFonts w:ascii="仿宋_GB2312" w:eastAsia="仿宋_GB2312" w:hAnsi="仿宋_GB2312" w:cs="仿宋_GB2312" w:hint="eastAsia"/>
          <w:sz w:val="24"/>
        </w:rPr>
        <w:t>优秀的护士长，需要认真学好护理管理这门艺术，首先要具有较高的业务能力和综合能力、奉献精神、创新意识、竞争意识、质量意识，不断进取创新；不断地学习新的专业知识和科学的管理方式；不断地积累经验，良好的协调沟通能力，严格果断的执行力，这样才能真正地做好科室的护理管理工作。提高科室工作人员责任心，做到事事关己，增强学习氛围，营造⼀</w:t>
      </w:r>
      <w:proofErr w:type="gramStart"/>
      <w:r>
        <w:rPr>
          <w:rFonts w:ascii="仿宋_GB2312" w:eastAsia="仿宋_GB2312" w:hAnsi="仿宋_GB2312" w:cs="仿宋_GB2312" w:hint="eastAsia"/>
          <w:sz w:val="24"/>
        </w:rPr>
        <w:t>个</w:t>
      </w:r>
      <w:proofErr w:type="gramEnd"/>
      <w:r>
        <w:rPr>
          <w:rFonts w:ascii="仿宋_GB2312" w:eastAsia="仿宋_GB2312" w:hAnsi="仿宋_GB2312" w:cs="仿宋_GB2312" w:hint="eastAsia"/>
          <w:sz w:val="24"/>
        </w:rPr>
        <w:t>积极向上、团结协作的护理团队。</w:t>
      </w:r>
    </w:p>
    <w:p w:rsidR="00A26911" w:rsidRDefault="00C53388" w:rsidP="00527DBA">
      <w:pPr>
        <w:snapToGrid w:val="0"/>
        <w:spacing w:line="420" w:lineRule="atLeast"/>
        <w:ind w:firstLine="480"/>
        <w:rPr>
          <w:rFonts w:ascii="仿宋_GB2312" w:eastAsia="仿宋_GB2312" w:hAnsi="仿宋_GB2312" w:cs="仿宋_GB2312"/>
          <w:sz w:val="24"/>
        </w:rPr>
      </w:pPr>
      <w:r>
        <w:rPr>
          <w:rFonts w:ascii="仿宋_GB2312" w:eastAsia="仿宋_GB2312" w:hAnsi="仿宋_GB2312" w:cs="仿宋_GB2312"/>
          <w:noProof/>
          <w:sz w:val="24"/>
        </w:rPr>
        <w:lastRenderedPageBreak/>
        <w:pict>
          <v:rect id="_x0000_s1287" style="position:absolute;left:0;text-align:left;margin-left:111.25pt;margin-top:-42pt;width:85.05pt;height:36.85pt;z-index:251723776" fillcolor="black" strokeweight="1pt">
            <v:fill r:id="rId8" o:title="image1" type="pattern"/>
            <v:textbox inset=",.3mm,,.3mm">
              <w:txbxContent>
                <w:p w:rsidR="00040925" w:rsidRPr="00040925" w:rsidRDefault="00040925" w:rsidP="00454C23">
                  <w:pPr>
                    <w:snapToGrid w:val="0"/>
                    <w:spacing w:beforeLines="50" w:line="320" w:lineRule="atLeast"/>
                    <w:jc w:val="center"/>
                    <w:rPr>
                      <w:sz w:val="28"/>
                      <w:szCs w:val="28"/>
                    </w:rPr>
                  </w:pPr>
                  <w:r>
                    <w:rPr>
                      <w:rFonts w:hint="eastAsia"/>
                      <w:b/>
                      <w:bCs/>
                      <w:sz w:val="28"/>
                      <w:szCs w:val="28"/>
                    </w:rPr>
                    <w:t>医院文化</w:t>
                  </w:r>
                </w:p>
              </w:txbxContent>
            </v:textbox>
          </v:rect>
        </w:pict>
      </w:r>
      <w:r w:rsidR="0003618D">
        <w:rPr>
          <w:rFonts w:ascii="仿宋_GB2312" w:eastAsia="仿宋_GB2312" w:hAnsi="仿宋_GB2312" w:cs="仿宋_GB2312" w:hint="eastAsia"/>
          <w:sz w:val="24"/>
        </w:rPr>
        <w:t>进修时光虽然短暂，却收获满满，我定将所学应用到科室管理工作中，共同提升科室各项护理工作目标，不断学习、不断思考，工作中不断努力，为我科的护理事业尽自己的力量。</w:t>
      </w:r>
    </w:p>
    <w:p w:rsidR="00A26911" w:rsidRDefault="0003618D" w:rsidP="00527DBA">
      <w:pPr>
        <w:snapToGrid w:val="0"/>
        <w:spacing w:line="420" w:lineRule="atLeast"/>
        <w:ind w:firstLine="480"/>
        <w:jc w:val="right"/>
        <w:rPr>
          <w:rFonts w:ascii="仿宋_GB2312" w:eastAsia="仿宋_GB2312" w:hAnsi="仿宋_GB2312" w:cs="仿宋_GB2312"/>
          <w:sz w:val="24"/>
        </w:rPr>
      </w:pPr>
      <w:r>
        <w:rPr>
          <w:rFonts w:ascii="仿宋_GB2312" w:eastAsia="仿宋_GB2312" w:hAnsi="仿宋_GB2312" w:cs="仿宋_GB2312" w:hint="eastAsia"/>
          <w:sz w:val="24"/>
        </w:rPr>
        <w:t>☆外二 程妍☆</w:t>
      </w:r>
    </w:p>
    <w:p w:rsidR="00A26911" w:rsidRDefault="0003618D">
      <w:pPr>
        <w:snapToGrid w:val="0"/>
        <w:spacing w:line="380" w:lineRule="atLeast"/>
        <w:jc w:val="left"/>
        <w:rPr>
          <w:rFonts w:ascii="黑体1" w:eastAsia="黑体1"/>
          <w:b/>
          <w:color w:val="000000" w:themeColor="text1"/>
          <w:sz w:val="24"/>
        </w:rPr>
      </w:pPr>
      <w:r>
        <w:rPr>
          <w:rFonts w:ascii="黑体1" w:eastAsia="黑体1" w:hint="eastAsia"/>
          <w:b/>
          <w:color w:val="000000" w:themeColor="text1"/>
          <w:sz w:val="24"/>
        </w:rPr>
        <w:t>◇</w:t>
      </w:r>
      <w:r>
        <w:rPr>
          <w:rFonts w:ascii="黑体1" w:eastAsia="黑体1" w:hAnsiTheme="minorEastAsia" w:hint="eastAsia"/>
          <w:b/>
          <w:color w:val="000000" w:themeColor="text1"/>
          <w:sz w:val="24"/>
        </w:rPr>
        <w:t>医院文化</w:t>
      </w:r>
      <w:r>
        <w:rPr>
          <w:rFonts w:ascii="黑体1" w:eastAsia="黑体1" w:hint="eastAsia"/>
          <w:b/>
          <w:color w:val="000000" w:themeColor="text1"/>
          <w:sz w:val="24"/>
        </w:rPr>
        <w:t>◇</w:t>
      </w:r>
    </w:p>
    <w:p w:rsidR="00527DBA" w:rsidRDefault="00527DBA" w:rsidP="00527DBA">
      <w:pPr>
        <w:pStyle w:val="a8"/>
        <w:widowControl/>
        <w:snapToGrid w:val="0"/>
        <w:spacing w:beforeAutospacing="0" w:afterAutospacing="0" w:line="480" w:lineRule="atLeast"/>
        <w:ind w:right="120"/>
        <w:rPr>
          <w:rFonts w:ascii="仿宋_GB2312" w:eastAsia="仿宋_GB2312" w:hAnsi="微软雅黑" w:cs="微软雅黑"/>
        </w:rPr>
      </w:pPr>
      <w:r>
        <w:rPr>
          <w:rFonts w:ascii="仿宋_GB2312" w:eastAsia="仿宋_GB2312" w:hAnsi="微软雅黑" w:cs="微软雅黑" w:hint="eastAsia"/>
          <w:noProof/>
        </w:rPr>
        <w:drawing>
          <wp:anchor distT="0" distB="0" distL="114300" distR="114300" simplePos="0" relativeHeight="251692032" behindDoc="1" locked="0" layoutInCell="1" allowOverlap="1">
            <wp:simplePos x="0" y="0"/>
            <wp:positionH relativeFrom="column">
              <wp:posOffset>-214630</wp:posOffset>
            </wp:positionH>
            <wp:positionV relativeFrom="paragraph">
              <wp:posOffset>92075</wp:posOffset>
            </wp:positionV>
            <wp:extent cx="2714625" cy="923925"/>
            <wp:effectExtent l="19050" t="0" r="9525" b="0"/>
            <wp:wrapNone/>
            <wp:docPr id="22" name="图片 7"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5b50bf8288fd7194617b5760f39752ea.jpeg"/>
                    <pic:cNvPicPr>
                      <a:picLocks noChangeAspect="1"/>
                    </pic:cNvPicPr>
                  </pic:nvPicPr>
                  <pic:blipFill>
                    <a:blip r:embed="rId116" cstate="print"/>
                    <a:srcRect r="-146" b="77733"/>
                    <a:stretch>
                      <a:fillRect/>
                    </a:stretch>
                  </pic:blipFill>
                  <pic:spPr>
                    <a:xfrm>
                      <a:off x="0" y="0"/>
                      <a:ext cx="2714625" cy="923925"/>
                    </a:xfrm>
                    <a:prstGeom prst="rect">
                      <a:avLst/>
                    </a:prstGeom>
                  </pic:spPr>
                </pic:pic>
              </a:graphicData>
            </a:graphic>
          </wp:anchor>
        </w:drawing>
      </w:r>
    </w:p>
    <w:p w:rsidR="00527DBA" w:rsidRDefault="00527DBA" w:rsidP="00527DBA">
      <w:pPr>
        <w:adjustRightInd w:val="0"/>
        <w:snapToGrid w:val="0"/>
        <w:spacing w:line="440" w:lineRule="exact"/>
        <w:ind w:firstLineChars="50" w:firstLine="220"/>
        <w:rPr>
          <w:rFonts w:ascii="隶书" w:eastAsia="隶书"/>
          <w:sz w:val="44"/>
          <w:szCs w:val="44"/>
        </w:rPr>
      </w:pPr>
      <w:r>
        <w:rPr>
          <w:rFonts w:ascii="隶书" w:eastAsia="隶书" w:hint="eastAsia"/>
          <w:sz w:val="44"/>
          <w:szCs w:val="44"/>
        </w:rPr>
        <w:t xml:space="preserve">助力核酸检测 </w:t>
      </w:r>
    </w:p>
    <w:p w:rsidR="00527DBA" w:rsidRDefault="00527DBA" w:rsidP="00527DBA">
      <w:pPr>
        <w:adjustRightInd w:val="0"/>
        <w:snapToGrid w:val="0"/>
        <w:spacing w:line="440" w:lineRule="exact"/>
        <w:jc w:val="center"/>
        <w:rPr>
          <w:rFonts w:ascii="隶书" w:eastAsia="隶书"/>
          <w:sz w:val="44"/>
          <w:szCs w:val="44"/>
        </w:rPr>
      </w:pPr>
      <w:r>
        <w:rPr>
          <w:rFonts w:ascii="隶书" w:eastAsia="隶书" w:hint="eastAsia"/>
          <w:sz w:val="44"/>
          <w:szCs w:val="44"/>
        </w:rPr>
        <w:t xml:space="preserve">  彰显志愿精神</w:t>
      </w:r>
    </w:p>
    <w:p w:rsidR="00527DBA" w:rsidRDefault="00527DBA" w:rsidP="00527DBA">
      <w:pPr>
        <w:adjustRightInd w:val="0"/>
        <w:snapToGrid w:val="0"/>
        <w:spacing w:line="240" w:lineRule="atLeast"/>
        <w:jc w:val="left"/>
        <w:rPr>
          <w:rFonts w:ascii="楷体" w:eastAsia="楷体" w:hAnsi="楷体" w:cs="楷体"/>
          <w:szCs w:val="21"/>
        </w:rPr>
      </w:pPr>
    </w:p>
    <w:p w:rsidR="00527DBA" w:rsidRDefault="00527DBA" w:rsidP="00527DBA">
      <w:pPr>
        <w:adjustRightInd w:val="0"/>
        <w:snapToGrid w:val="0"/>
        <w:spacing w:line="240" w:lineRule="atLeast"/>
        <w:jc w:val="left"/>
        <w:rPr>
          <w:rFonts w:ascii="楷体" w:eastAsia="楷体" w:hAnsi="楷体" w:cs="楷体"/>
          <w:b/>
          <w:sz w:val="18"/>
          <w:szCs w:val="18"/>
        </w:rPr>
      </w:pPr>
      <w:r>
        <w:rPr>
          <w:rFonts w:ascii="楷体" w:eastAsia="楷体" w:hAnsi="楷体" w:cs="楷体" w:hint="eastAsia"/>
          <w:szCs w:val="21"/>
        </w:rPr>
        <w:t>——</w:t>
      </w:r>
      <w:r>
        <w:rPr>
          <w:rFonts w:ascii="楷体" w:eastAsia="楷体" w:hAnsi="楷体" w:cs="楷体" w:hint="eastAsia"/>
          <w:b/>
          <w:sz w:val="18"/>
          <w:szCs w:val="18"/>
        </w:rPr>
        <w:t>绩溪县人民医院核酸采样志愿服务队侧记</w:t>
      </w:r>
    </w:p>
    <w:p w:rsidR="00527DBA" w:rsidRDefault="00527DBA" w:rsidP="00527DBA">
      <w:pPr>
        <w:snapToGrid w:val="0"/>
        <w:spacing w:line="400" w:lineRule="atLeast"/>
        <w:ind w:firstLineChars="200" w:firstLine="480"/>
        <w:jc w:val="left"/>
        <w:rPr>
          <w:rFonts w:ascii="仿宋_GB2312" w:eastAsia="仿宋_GB2312" w:hAnsi="仿宋_GB2312" w:cs="仿宋_GB2312"/>
          <w:color w:val="000000" w:themeColor="text1"/>
          <w:sz w:val="24"/>
        </w:rPr>
      </w:pPr>
    </w:p>
    <w:p w:rsidR="00527DBA" w:rsidRDefault="00527DBA" w:rsidP="00527DBA">
      <w:pPr>
        <w:adjustRightInd w:val="0"/>
        <w:snapToGrid w:val="0"/>
        <w:spacing w:line="400" w:lineRule="atLeast"/>
        <w:ind w:firstLineChars="200" w:firstLine="480"/>
        <w:rPr>
          <w:rFonts w:ascii="仿宋_GB2312" w:eastAsia="仿宋_GB2312"/>
          <w:sz w:val="24"/>
        </w:rPr>
      </w:pPr>
      <w:r>
        <w:rPr>
          <w:rFonts w:ascii="仿宋_GB2312" w:eastAsia="仿宋_GB2312" w:hint="eastAsia"/>
          <w:sz w:val="24"/>
        </w:rPr>
        <w:t>在绩溪县人民医院，有这么一支队伍，哪里有核酸采集任务，他们就整装奔赴哪里，采样、样本转运、送检，为疫情防控工作不辞辛劳、冲锋在前，她（他）们就是绩溪县人民医院核酸采样志愿服务队。</w:t>
      </w:r>
    </w:p>
    <w:p w:rsidR="00527DBA" w:rsidRDefault="00527DBA" w:rsidP="00527DBA">
      <w:pPr>
        <w:adjustRightInd w:val="0"/>
        <w:snapToGrid w:val="0"/>
        <w:spacing w:line="400" w:lineRule="atLeast"/>
        <w:rPr>
          <w:rFonts w:ascii="仿宋_GB2312" w:eastAsia="仿宋_GB2312"/>
          <w:sz w:val="24"/>
        </w:rPr>
      </w:pPr>
      <w:r>
        <w:rPr>
          <w:rFonts w:ascii="仿宋_GB2312" w:eastAsia="仿宋_GB2312" w:hint="eastAsia"/>
          <w:noProof/>
          <w:sz w:val="24"/>
        </w:rPr>
        <w:drawing>
          <wp:inline distT="0" distB="0" distL="0" distR="0">
            <wp:extent cx="2479040" cy="1574165"/>
            <wp:effectExtent l="19050" t="0" r="0" b="0"/>
            <wp:docPr id="23" name="图片 1" descr="ab4f5d35dab08c0deb2db3f02d5f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ab4f5d35dab08c0deb2db3f02d5f6877"/>
                    <pic:cNvPicPr>
                      <a:picLocks noChangeAspect="1"/>
                    </pic:cNvPicPr>
                  </pic:nvPicPr>
                  <pic:blipFill>
                    <a:blip r:embed="rId117" cstate="print"/>
                    <a:stretch>
                      <a:fillRect/>
                    </a:stretch>
                  </pic:blipFill>
                  <pic:spPr>
                    <a:xfrm>
                      <a:off x="0" y="0"/>
                      <a:ext cx="2479040" cy="1574619"/>
                    </a:xfrm>
                    <a:prstGeom prst="rect">
                      <a:avLst/>
                    </a:prstGeom>
                  </pic:spPr>
                </pic:pic>
              </a:graphicData>
            </a:graphic>
          </wp:inline>
        </w:drawing>
      </w:r>
    </w:p>
    <w:p w:rsidR="00527DBA" w:rsidRDefault="00527DBA" w:rsidP="00527DBA">
      <w:pPr>
        <w:adjustRightInd w:val="0"/>
        <w:snapToGrid w:val="0"/>
        <w:spacing w:line="400" w:lineRule="atLeast"/>
        <w:ind w:firstLineChars="200" w:firstLine="480"/>
        <w:rPr>
          <w:rFonts w:ascii="仿宋_GB2312" w:eastAsia="仿宋_GB2312"/>
          <w:sz w:val="24"/>
        </w:rPr>
      </w:pPr>
      <w:r>
        <w:rPr>
          <w:rFonts w:ascii="仿宋_GB2312" w:eastAsia="仿宋_GB2312" w:hint="eastAsia"/>
          <w:sz w:val="24"/>
        </w:rPr>
        <w:t>疫情当前，形势严峻，全国各地陆续出现疫情，院领导高度重视，多次发出号召，全体职工积极响应，克服科室人员不足等困难，全院上下齐心协力，放弃休息时间，纷纷报名参</w:t>
      </w:r>
      <w:r>
        <w:rPr>
          <w:rFonts w:ascii="仿宋_GB2312" w:eastAsia="仿宋_GB2312" w:hint="eastAsia"/>
          <w:sz w:val="24"/>
        </w:rPr>
        <w:lastRenderedPageBreak/>
        <w:t>加核酸采样志愿服务。寒来暑往，风雨无阻，她（他）们始终坚守在县临溪江村环高速口、华阳高速口、绩溪北站、江南学宫、学校等各常规核酸采样点，奔波在县城各社区十多个全员核酸采样点，最高日采样量达三万余人次 ，安全、高效地完成核酸采样工作。特别今年夏天较往年高温，核酸采样志愿者们头顶烈日，穿着防护服全神贯注地完成每一位居民的核酸采集工作。防护服下，是一件件汗水浸透的衣衫；透明面罩后，是一张张布满勒痕的脸颊。采样志愿者们没有一个人叫苦喊累，甚至有中暑症兆的同志，也只是稍停片刻，喝口水又继续投入工作。志愿者们根据不同时段奔赴各个采样点，重复着手消毒、取棉签、采样、掰断棉签等动作，有条不紊地忙碌在各个核酸采样点。</w:t>
      </w:r>
    </w:p>
    <w:p w:rsidR="00527DBA" w:rsidRDefault="00C53388" w:rsidP="00527DBA">
      <w:pPr>
        <w:adjustRightInd w:val="0"/>
        <w:snapToGrid w:val="0"/>
        <w:spacing w:line="400" w:lineRule="atLeast"/>
        <w:rPr>
          <w:rFonts w:ascii="仿宋_GB2312" w:eastAsia="仿宋_GB2312"/>
          <w:sz w:val="24"/>
        </w:rPr>
      </w:pPr>
      <w:r>
        <w:rPr>
          <w:rFonts w:ascii="仿宋_GB2312" w:eastAsia="仿宋_GB2312"/>
          <w:noProof/>
          <w:sz w:val="24"/>
        </w:rPr>
        <w:pict>
          <v:rect id="_x0000_s1288" style="position:absolute;left:0;text-align:left;margin-left:-1.8pt;margin-top:-425.5pt;width:85.05pt;height:36.85pt;z-index:251724800" fillcolor="black" strokeweight="1pt">
            <v:fill r:id="rId8" o:title="image1" type="pattern"/>
            <v:textbox inset=",.3mm,,.3mm">
              <w:txbxContent>
                <w:p w:rsidR="00040925" w:rsidRPr="00040925" w:rsidRDefault="00040925" w:rsidP="00454C23">
                  <w:pPr>
                    <w:snapToGrid w:val="0"/>
                    <w:spacing w:beforeLines="50" w:line="320" w:lineRule="atLeast"/>
                    <w:jc w:val="center"/>
                    <w:rPr>
                      <w:sz w:val="28"/>
                      <w:szCs w:val="28"/>
                    </w:rPr>
                  </w:pPr>
                  <w:r>
                    <w:rPr>
                      <w:rFonts w:hint="eastAsia"/>
                      <w:b/>
                      <w:bCs/>
                      <w:sz w:val="28"/>
                      <w:szCs w:val="28"/>
                    </w:rPr>
                    <w:t>医院文化</w:t>
                  </w:r>
                </w:p>
              </w:txbxContent>
            </v:textbox>
          </v:rect>
        </w:pict>
      </w:r>
      <w:r w:rsidR="00527DBA">
        <w:rPr>
          <w:rFonts w:ascii="仿宋_GB2312" w:eastAsia="仿宋_GB2312"/>
          <w:noProof/>
          <w:sz w:val="24"/>
        </w:rPr>
        <w:drawing>
          <wp:inline distT="0" distB="0" distL="0" distR="0">
            <wp:extent cx="2479040" cy="1859915"/>
            <wp:effectExtent l="19050" t="0" r="0" b="0"/>
            <wp:docPr id="24" name="图片 2" descr="c11d04b27375b3132471eb32e47ff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11d04b27375b3132471eb32e47ffbc3"/>
                    <pic:cNvPicPr>
                      <a:picLocks noChangeAspect="1"/>
                    </pic:cNvPicPr>
                  </pic:nvPicPr>
                  <pic:blipFill>
                    <a:blip r:embed="rId118" cstate="print"/>
                    <a:stretch>
                      <a:fillRect/>
                    </a:stretch>
                  </pic:blipFill>
                  <pic:spPr>
                    <a:xfrm>
                      <a:off x="0" y="0"/>
                      <a:ext cx="2479040" cy="1860195"/>
                    </a:xfrm>
                    <a:prstGeom prst="rect">
                      <a:avLst/>
                    </a:prstGeom>
                  </pic:spPr>
                </pic:pic>
              </a:graphicData>
            </a:graphic>
          </wp:inline>
        </w:drawing>
      </w:r>
    </w:p>
    <w:p w:rsidR="00527DBA" w:rsidRDefault="00527DBA" w:rsidP="00527DBA">
      <w:pPr>
        <w:snapToGrid w:val="0"/>
        <w:spacing w:line="400" w:lineRule="atLeast"/>
        <w:ind w:firstLineChars="200" w:firstLine="492"/>
        <w:jc w:val="left"/>
        <w:rPr>
          <w:rFonts w:ascii="仿宋_GB2312" w:eastAsia="仿宋_GB2312"/>
          <w:sz w:val="24"/>
        </w:rPr>
      </w:pPr>
      <w:r>
        <w:rPr>
          <w:rFonts w:ascii="仿宋_GB2312" w:eastAsia="仿宋_GB2312" w:hAnsi="sans-serif" w:cs="sans-serif" w:hint="eastAsia"/>
          <w:color w:val="222222"/>
          <w:spacing w:val="3"/>
          <w:sz w:val="24"/>
          <w:shd w:val="clear" w:color="auto" w:fill="FFFFFF"/>
        </w:rPr>
        <w:t>疫情尚未结束，战斗仍在继续，当前仍处于科学防控、依法防控、联防联控的关键时期，</w:t>
      </w:r>
      <w:r>
        <w:rPr>
          <w:rFonts w:ascii="仿宋_GB2312" w:eastAsia="仿宋_GB2312" w:hint="eastAsia"/>
          <w:sz w:val="24"/>
        </w:rPr>
        <w:t>我院医护人员</w:t>
      </w:r>
      <w:r>
        <w:rPr>
          <w:rFonts w:ascii="仿宋_GB2312" w:eastAsia="仿宋_GB2312" w:hAnsi="sans-serif" w:cs="sans-serif" w:hint="eastAsia"/>
          <w:color w:val="222222"/>
          <w:spacing w:val="3"/>
          <w:sz w:val="24"/>
          <w:shd w:val="clear" w:color="auto" w:fill="FFFFFF"/>
        </w:rPr>
        <w:t>将时刻紧绷疫情防控这根弦，</w:t>
      </w:r>
      <w:bookmarkStart w:id="0" w:name="_GoBack"/>
      <w:bookmarkEnd w:id="0"/>
      <w:r>
        <w:rPr>
          <w:rFonts w:ascii="仿宋_GB2312" w:eastAsia="仿宋_GB2312" w:hint="eastAsia"/>
          <w:sz w:val="24"/>
        </w:rPr>
        <w:t>坚守在疫</w:t>
      </w:r>
      <w:r>
        <w:rPr>
          <w:rFonts w:ascii="仿宋_GB2312" w:eastAsia="仿宋_GB2312" w:hint="eastAsia"/>
          <w:sz w:val="24"/>
        </w:rPr>
        <w:lastRenderedPageBreak/>
        <w:t>情防控第一线，为全县人民构筑起一道坚实的健康安全屏障。</w:t>
      </w:r>
    </w:p>
    <w:p w:rsidR="00527DBA" w:rsidRDefault="00527DBA" w:rsidP="00527DBA">
      <w:pPr>
        <w:snapToGrid w:val="0"/>
        <w:spacing w:line="400" w:lineRule="atLeast"/>
        <w:jc w:val="left"/>
        <w:rPr>
          <w:rFonts w:ascii="仿宋_GB2312" w:eastAsia="仿宋_GB2312"/>
          <w:sz w:val="24"/>
        </w:rPr>
      </w:pPr>
      <w:r>
        <w:rPr>
          <w:rFonts w:ascii="仿宋_GB2312" w:eastAsia="仿宋_GB2312"/>
          <w:noProof/>
          <w:sz w:val="24"/>
        </w:rPr>
        <w:drawing>
          <wp:inline distT="0" distB="0" distL="0" distR="0">
            <wp:extent cx="2475956" cy="1593668"/>
            <wp:effectExtent l="19050" t="0" r="544" b="0"/>
            <wp:docPr id="25" name="图片 3" descr="a5acf68a549f4d5374b04b2d27f28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a5acf68a549f4d5374b04b2d27f289a4"/>
                    <pic:cNvPicPr>
                      <a:picLocks noChangeAspect="1"/>
                    </pic:cNvPicPr>
                  </pic:nvPicPr>
                  <pic:blipFill>
                    <a:blip r:embed="rId119" cstate="print"/>
                    <a:stretch>
                      <a:fillRect/>
                    </a:stretch>
                  </pic:blipFill>
                  <pic:spPr>
                    <a:xfrm>
                      <a:off x="0" y="0"/>
                      <a:ext cx="2479040" cy="1595653"/>
                    </a:xfrm>
                    <a:prstGeom prst="rect">
                      <a:avLst/>
                    </a:prstGeom>
                  </pic:spPr>
                </pic:pic>
              </a:graphicData>
            </a:graphic>
          </wp:inline>
        </w:drawing>
      </w:r>
    </w:p>
    <w:p w:rsidR="00527DBA" w:rsidRDefault="00527DBA" w:rsidP="00527DBA">
      <w:pPr>
        <w:snapToGrid w:val="0"/>
        <w:spacing w:line="400" w:lineRule="atLeast"/>
        <w:jc w:val="right"/>
        <w:rPr>
          <w:rFonts w:ascii="仿宋_GB2312" w:eastAsia="仿宋_GB2312" w:hAnsi="微软雅黑" w:cs="微软雅黑"/>
        </w:rPr>
      </w:pPr>
      <w:r>
        <w:rPr>
          <w:rFonts w:ascii="仿宋_GB2312" w:eastAsia="仿宋_GB2312" w:hAnsi="仿宋_GB2312" w:cs="仿宋_GB2312" w:hint="eastAsia"/>
          <w:color w:val="000000" w:themeColor="text1"/>
          <w:sz w:val="24"/>
        </w:rPr>
        <w:t xml:space="preserve"> </w:t>
      </w:r>
      <w:r>
        <w:rPr>
          <w:rFonts w:ascii="仿宋_GB2312" w:eastAsia="仿宋_GB2312" w:hAnsi="微软雅黑" w:cs="微软雅黑" w:hint="eastAsia"/>
        </w:rPr>
        <w:t>☆</w:t>
      </w:r>
      <w:r>
        <w:rPr>
          <w:rFonts w:ascii="仿宋_GB2312" w:eastAsia="仿宋_GB2312" w:hAnsi="仿宋_GB2312" w:cs="仿宋_GB2312" w:hint="eastAsia"/>
          <w:color w:val="000000" w:themeColor="text1"/>
          <w:sz w:val="24"/>
        </w:rPr>
        <w:t>文/图　章雅文</w:t>
      </w:r>
      <w:r>
        <w:rPr>
          <w:rFonts w:ascii="仿宋_GB2312" w:eastAsia="仿宋_GB2312" w:hAnsi="微软雅黑" w:cs="微软雅黑" w:hint="eastAsia"/>
        </w:rPr>
        <w:t>☆</w:t>
      </w:r>
    </w:p>
    <w:p w:rsidR="00040925" w:rsidRDefault="00040925" w:rsidP="00527DBA">
      <w:pPr>
        <w:snapToGrid w:val="0"/>
        <w:spacing w:line="400" w:lineRule="atLeast"/>
        <w:jc w:val="right"/>
        <w:rPr>
          <w:rFonts w:ascii="黑体1" w:eastAsia="黑体1"/>
          <w:color w:val="000000" w:themeColor="text1"/>
          <w:sz w:val="24"/>
        </w:rPr>
      </w:pPr>
    </w:p>
    <w:p w:rsidR="00A26911" w:rsidRDefault="0003618D" w:rsidP="00454C23">
      <w:pPr>
        <w:widowControl/>
        <w:snapToGrid w:val="0"/>
        <w:spacing w:beforeLines="100" w:line="480" w:lineRule="atLeast"/>
        <w:jc w:val="center"/>
        <w:rPr>
          <w:rFonts w:ascii="方正粗倩简体" w:eastAsia="方正粗倩简体" w:hAnsi="微软雅黑" w:cs="微软雅黑"/>
          <w:color w:val="000000" w:themeColor="text1"/>
          <w:kern w:val="0"/>
          <w:sz w:val="36"/>
          <w:szCs w:val="36"/>
        </w:rPr>
      </w:pPr>
      <w:r>
        <w:rPr>
          <w:rFonts w:ascii="方正粗倩简体" w:eastAsia="方正粗倩简体" w:hAnsi="微软雅黑" w:cs="微软雅黑" w:hint="eastAsia"/>
          <w:noProof/>
          <w:color w:val="000000" w:themeColor="text1"/>
          <w:kern w:val="0"/>
          <w:sz w:val="36"/>
          <w:szCs w:val="36"/>
        </w:rPr>
        <w:drawing>
          <wp:anchor distT="0" distB="0" distL="114300" distR="114300" simplePos="0" relativeHeight="251632640" behindDoc="1" locked="0" layoutInCell="1" allowOverlap="1">
            <wp:simplePos x="0" y="0"/>
            <wp:positionH relativeFrom="column">
              <wp:posOffset>-36830</wp:posOffset>
            </wp:positionH>
            <wp:positionV relativeFrom="paragraph">
              <wp:posOffset>31115</wp:posOffset>
            </wp:positionV>
            <wp:extent cx="2735580" cy="925830"/>
            <wp:effectExtent l="19050" t="0" r="7475" b="0"/>
            <wp:wrapNone/>
            <wp:docPr id="7" name="图片 6" descr="127f217d0c0af8ef6c93cb7aebb28f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27f217d0c0af8ef6c93cb7aebb28fc9.jpeg"/>
                    <pic:cNvPicPr>
                      <a:picLocks noChangeAspect="1"/>
                    </pic:cNvPicPr>
                  </pic:nvPicPr>
                  <pic:blipFill>
                    <a:blip r:embed="rId120" cstate="print"/>
                    <a:srcRect/>
                    <a:stretch>
                      <a:fillRect/>
                    </a:stretch>
                  </pic:blipFill>
                  <pic:spPr>
                    <a:xfrm>
                      <a:off x="0" y="0"/>
                      <a:ext cx="2735297" cy="925830"/>
                    </a:xfrm>
                    <a:prstGeom prst="rect">
                      <a:avLst/>
                    </a:prstGeom>
                  </pic:spPr>
                </pic:pic>
              </a:graphicData>
            </a:graphic>
          </wp:anchor>
        </w:drawing>
      </w:r>
      <w:r>
        <w:rPr>
          <w:rFonts w:ascii="方正粗倩简体" w:eastAsia="方正粗倩简体" w:hAnsi="微软雅黑" w:cs="微软雅黑" w:hint="eastAsia"/>
          <w:color w:val="000000" w:themeColor="text1"/>
          <w:kern w:val="0"/>
          <w:sz w:val="36"/>
          <w:szCs w:val="36"/>
        </w:rPr>
        <w:t>县医院组织“我运动</w:t>
      </w:r>
    </w:p>
    <w:p w:rsidR="00A26911" w:rsidRDefault="0003618D">
      <w:pPr>
        <w:widowControl/>
        <w:snapToGrid w:val="0"/>
        <w:spacing w:line="480" w:lineRule="atLeast"/>
        <w:jc w:val="center"/>
        <w:rPr>
          <w:rFonts w:ascii="方正粗倩简体" w:eastAsia="方正粗倩简体" w:hAnsi="微软雅黑" w:cs="微软雅黑"/>
          <w:color w:val="000000" w:themeColor="text1"/>
          <w:kern w:val="0"/>
          <w:sz w:val="36"/>
          <w:szCs w:val="36"/>
        </w:rPr>
      </w:pPr>
      <w:r>
        <w:rPr>
          <w:rFonts w:ascii="方正粗倩简体" w:eastAsia="方正粗倩简体" w:hAnsi="微软雅黑" w:cs="微软雅黑" w:hint="eastAsia"/>
          <w:color w:val="000000" w:themeColor="text1"/>
          <w:kern w:val="0"/>
          <w:sz w:val="36"/>
          <w:szCs w:val="36"/>
        </w:rPr>
        <w:t>我健康</w:t>
      </w:r>
      <w:proofErr w:type="gramStart"/>
      <w:r>
        <w:rPr>
          <w:rFonts w:ascii="方正粗倩简体" w:eastAsia="方正粗倩简体" w:hAnsi="微软雅黑" w:cs="微软雅黑" w:hint="eastAsia"/>
          <w:color w:val="000000" w:themeColor="text1"/>
          <w:kern w:val="0"/>
          <w:sz w:val="36"/>
          <w:szCs w:val="36"/>
        </w:rPr>
        <w:t>”</w:t>
      </w:r>
      <w:proofErr w:type="gramEnd"/>
      <w:r>
        <w:rPr>
          <w:rFonts w:ascii="方正粗倩简体" w:eastAsia="方正粗倩简体" w:hAnsi="微软雅黑" w:cs="微软雅黑" w:hint="eastAsia"/>
          <w:color w:val="000000" w:themeColor="text1"/>
          <w:kern w:val="0"/>
          <w:sz w:val="36"/>
          <w:szCs w:val="36"/>
        </w:rPr>
        <w:t>晨跑活动</w:t>
      </w:r>
    </w:p>
    <w:p w:rsidR="00A26911" w:rsidRDefault="00A26911">
      <w:pPr>
        <w:pStyle w:val="a8"/>
        <w:widowControl/>
        <w:snapToGrid w:val="0"/>
        <w:spacing w:beforeAutospacing="0" w:afterAutospacing="0" w:line="480" w:lineRule="atLeast"/>
        <w:ind w:firstLine="420"/>
        <w:rPr>
          <w:rFonts w:ascii="仿宋_GB2312" w:eastAsia="仿宋_GB2312"/>
        </w:rPr>
      </w:pPr>
    </w:p>
    <w:p w:rsidR="00A26911" w:rsidRDefault="0003618D" w:rsidP="000C3AA0">
      <w:pPr>
        <w:pStyle w:val="a8"/>
        <w:widowControl/>
        <w:snapToGrid w:val="0"/>
        <w:spacing w:beforeAutospacing="0" w:afterAutospacing="0" w:line="480" w:lineRule="atLeast"/>
        <w:ind w:firstLine="420"/>
        <w:rPr>
          <w:rFonts w:ascii="仿宋_GB2312" w:eastAsia="仿宋_GB2312" w:hAnsi="微软雅黑" w:cs="微软雅黑"/>
        </w:rPr>
      </w:pPr>
      <w:r>
        <w:rPr>
          <w:rFonts w:ascii="仿宋_GB2312" w:eastAsia="仿宋_GB2312" w:hAnsi="微软雅黑" w:cs="微软雅黑" w:hint="eastAsia"/>
        </w:rPr>
        <w:t>为促进健康医院建设，丰富我院职工身心文化生活，满足部分职工健身需求，营造“我运动，我健康”的氛围，倡导健康生活，快乐工作理念。7月31日上午，绩</w:t>
      </w:r>
      <w:proofErr w:type="gramStart"/>
      <w:r>
        <w:rPr>
          <w:rFonts w:ascii="仿宋_GB2312" w:eastAsia="仿宋_GB2312" w:hAnsi="微软雅黑" w:cs="微软雅黑" w:hint="eastAsia"/>
        </w:rPr>
        <w:t>医</w:t>
      </w:r>
      <w:proofErr w:type="gramEnd"/>
      <w:r>
        <w:rPr>
          <w:rFonts w:ascii="仿宋_GB2312" w:eastAsia="仿宋_GB2312" w:hAnsi="微软雅黑" w:cs="微软雅黑" w:hint="eastAsia"/>
        </w:rPr>
        <w:t>部分跑</w:t>
      </w:r>
      <w:proofErr w:type="gramStart"/>
      <w:r>
        <w:rPr>
          <w:rFonts w:ascii="仿宋_GB2312" w:eastAsia="仿宋_GB2312" w:hAnsi="微软雅黑" w:cs="微软雅黑" w:hint="eastAsia"/>
        </w:rPr>
        <w:t>友抓住</w:t>
      </w:r>
      <w:proofErr w:type="gramEnd"/>
      <w:r>
        <w:rPr>
          <w:rFonts w:ascii="仿宋_GB2312" w:eastAsia="仿宋_GB2312" w:hAnsi="微软雅黑" w:cs="微软雅黑" w:hint="eastAsia"/>
        </w:rPr>
        <w:t>7月的尾巴，组织了一场晨跑活动。</w:t>
      </w:r>
    </w:p>
    <w:p w:rsidR="00A26911" w:rsidRDefault="0003618D" w:rsidP="000C3AA0">
      <w:pPr>
        <w:pStyle w:val="a8"/>
        <w:widowControl/>
        <w:snapToGrid w:val="0"/>
        <w:spacing w:beforeAutospacing="0" w:afterAutospacing="0" w:line="480" w:lineRule="atLeast"/>
        <w:jc w:val="center"/>
        <w:rPr>
          <w:rFonts w:ascii="仿宋_GB2312" w:eastAsia="仿宋_GB2312" w:hAnsi="微软雅黑" w:cs="微软雅黑"/>
        </w:rPr>
      </w:pPr>
      <w:r>
        <w:rPr>
          <w:rFonts w:ascii="仿宋_GB2312" w:eastAsia="仿宋_GB2312" w:hAnsi="微软雅黑" w:cs="微软雅黑" w:hint="eastAsia"/>
          <w:noProof/>
        </w:rPr>
        <w:drawing>
          <wp:inline distT="0" distB="0" distL="114300" distR="114300">
            <wp:extent cx="2175510" cy="1631950"/>
            <wp:effectExtent l="19050" t="0" r="0" b="0"/>
            <wp:docPr id="4" name="图片 3" descr="4c83e0c8fb658a0287728fa61b6f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c83e0c8fb658a0287728fa61b6fbb5"/>
                    <pic:cNvPicPr>
                      <a:picLocks noChangeAspect="1"/>
                    </pic:cNvPicPr>
                  </pic:nvPicPr>
                  <pic:blipFill>
                    <a:blip r:embed="rId121" cstate="print"/>
                    <a:stretch>
                      <a:fillRect/>
                    </a:stretch>
                  </pic:blipFill>
                  <pic:spPr>
                    <a:xfrm>
                      <a:off x="0" y="0"/>
                      <a:ext cx="2183613" cy="1637842"/>
                    </a:xfrm>
                    <a:prstGeom prst="rect">
                      <a:avLst/>
                    </a:prstGeom>
                  </pic:spPr>
                </pic:pic>
              </a:graphicData>
            </a:graphic>
          </wp:inline>
        </w:drawing>
      </w:r>
    </w:p>
    <w:p w:rsidR="00A26911" w:rsidRDefault="0003618D" w:rsidP="000C3AA0">
      <w:pPr>
        <w:snapToGrid w:val="0"/>
        <w:spacing w:line="4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晨跑的路线为：祥云广场—东门</w:t>
      </w:r>
      <w:r>
        <w:rPr>
          <w:rFonts w:ascii="仿宋_GB2312" w:eastAsia="仿宋_GB2312" w:hAnsi="微软雅黑" w:cs="微软雅黑" w:hint="eastAsia"/>
          <w:sz w:val="24"/>
        </w:rPr>
        <w:lastRenderedPageBreak/>
        <w:t>桥—住建局钟楼—绩溪饭店—龙川食府上桥—</w:t>
      </w:r>
      <w:proofErr w:type="gramStart"/>
      <w:r>
        <w:rPr>
          <w:rFonts w:ascii="仿宋_GB2312" w:eastAsia="仿宋_GB2312" w:hAnsi="微软雅黑" w:cs="微软雅黑" w:hint="eastAsia"/>
          <w:sz w:val="24"/>
        </w:rPr>
        <w:t>杨柳村桥</w:t>
      </w:r>
      <w:proofErr w:type="gramEnd"/>
      <w:r>
        <w:rPr>
          <w:rFonts w:ascii="仿宋_GB2312" w:eastAsia="仿宋_GB2312" w:hAnsi="微软雅黑" w:cs="微软雅黑" w:hint="eastAsia"/>
          <w:sz w:val="24"/>
        </w:rPr>
        <w:t>—祥云广场，全程4公里。本次活动</w:t>
      </w:r>
      <w:proofErr w:type="gramStart"/>
      <w:r>
        <w:rPr>
          <w:rFonts w:ascii="仿宋_GB2312" w:eastAsia="仿宋_GB2312" w:hAnsi="微软雅黑" w:cs="微软雅黑" w:hint="eastAsia"/>
          <w:sz w:val="24"/>
        </w:rPr>
        <w:t>秉持着</w:t>
      </w:r>
      <w:proofErr w:type="gramEnd"/>
      <w:r>
        <w:rPr>
          <w:rFonts w:ascii="仿宋_GB2312" w:eastAsia="仿宋_GB2312" w:hAnsi="微软雅黑" w:cs="微软雅黑" w:hint="eastAsia"/>
          <w:sz w:val="24"/>
        </w:rPr>
        <w:t>自愿参加，放松身心的原则，以促进大家积极参与。</w:t>
      </w:r>
    </w:p>
    <w:p w:rsidR="00A26911" w:rsidRDefault="0003618D" w:rsidP="000C3AA0">
      <w:pPr>
        <w:snapToGrid w:val="0"/>
        <w:spacing w:line="4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在护理部副主任章雅文的组织下，大家井然有序，组成跑步队形，一路上大家相互照应，你追我赶，个个精神抖擞，顿时让静谧的岸边变得朝气蓬勃起来，更成为扬之河岸边一道靓丽的风景线。</w:t>
      </w:r>
    </w:p>
    <w:p w:rsidR="00A26911" w:rsidRDefault="0003618D" w:rsidP="000C3AA0">
      <w:pPr>
        <w:pStyle w:val="a8"/>
        <w:widowControl/>
        <w:snapToGrid w:val="0"/>
        <w:spacing w:beforeAutospacing="0" w:afterAutospacing="0" w:line="480" w:lineRule="atLeast"/>
        <w:jc w:val="center"/>
        <w:rPr>
          <w:rFonts w:ascii="仿宋_GB2312" w:eastAsia="仿宋_GB2312" w:hAnsi="微软雅黑" w:cs="微软雅黑"/>
        </w:rPr>
      </w:pPr>
      <w:r>
        <w:rPr>
          <w:rFonts w:ascii="仿宋_GB2312" w:eastAsia="仿宋_GB2312" w:hAnsi="微软雅黑" w:cs="微软雅黑" w:hint="eastAsia"/>
          <w:noProof/>
        </w:rPr>
        <w:drawing>
          <wp:inline distT="0" distB="0" distL="114300" distR="114300">
            <wp:extent cx="2202815" cy="2493010"/>
            <wp:effectExtent l="19050" t="0" r="6510" b="0"/>
            <wp:docPr id="5" name="图片 5" descr="fb94a04a88fb9e2460e5b23d5b42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b94a04a88fb9e2460e5b23d5b4214f"/>
                    <pic:cNvPicPr>
                      <a:picLocks noChangeAspect="1"/>
                    </pic:cNvPicPr>
                  </pic:nvPicPr>
                  <pic:blipFill>
                    <a:blip r:embed="rId122" cstate="print"/>
                    <a:stretch>
                      <a:fillRect/>
                    </a:stretch>
                  </pic:blipFill>
                  <pic:spPr>
                    <a:xfrm>
                      <a:off x="0" y="0"/>
                      <a:ext cx="2208659" cy="2499335"/>
                    </a:xfrm>
                    <a:prstGeom prst="rect">
                      <a:avLst/>
                    </a:prstGeom>
                  </pic:spPr>
                </pic:pic>
              </a:graphicData>
            </a:graphic>
          </wp:inline>
        </w:drawing>
      </w:r>
    </w:p>
    <w:p w:rsidR="00A26911" w:rsidRDefault="0003618D" w:rsidP="000C3AA0">
      <w:pPr>
        <w:pStyle w:val="a8"/>
        <w:widowControl/>
        <w:snapToGrid w:val="0"/>
        <w:spacing w:beforeAutospacing="0" w:afterAutospacing="0" w:line="480" w:lineRule="atLeast"/>
        <w:ind w:firstLineChars="200" w:firstLine="480"/>
        <w:rPr>
          <w:rFonts w:ascii="仿宋_GB2312" w:eastAsia="仿宋_GB2312" w:hAnsi="微软雅黑" w:cs="微软雅黑"/>
        </w:rPr>
      </w:pPr>
      <w:r>
        <w:rPr>
          <w:rFonts w:ascii="仿宋_GB2312" w:eastAsia="仿宋_GB2312" w:hAnsi="微软雅黑" w:cs="微软雅黑" w:hint="eastAsia"/>
        </w:rPr>
        <w:t>此次活动展示了绩</w:t>
      </w:r>
      <w:proofErr w:type="gramStart"/>
      <w:r>
        <w:rPr>
          <w:rFonts w:ascii="仿宋_GB2312" w:eastAsia="仿宋_GB2312" w:hAnsi="微软雅黑" w:cs="微软雅黑" w:hint="eastAsia"/>
        </w:rPr>
        <w:t>医</w:t>
      </w:r>
      <w:proofErr w:type="gramEnd"/>
      <w:r>
        <w:rPr>
          <w:rFonts w:ascii="仿宋_GB2312" w:eastAsia="仿宋_GB2312" w:hAnsi="微软雅黑" w:cs="微软雅黑" w:hint="eastAsia"/>
        </w:rPr>
        <w:t>人团结，拼搏，自强，超越的良好精神风貌，不仅强健了体魄，也磨练了意志，促使养成良好的生活作息习惯，同时以更好的身体素质与精神面貌投入到工作中，全力守护人民群众身体健康。</w:t>
      </w:r>
    </w:p>
    <w:p w:rsidR="00A26911" w:rsidRDefault="0003618D" w:rsidP="000C3AA0">
      <w:pPr>
        <w:pStyle w:val="a8"/>
        <w:widowControl/>
        <w:snapToGrid w:val="0"/>
        <w:spacing w:beforeAutospacing="0" w:afterAutospacing="0" w:line="480" w:lineRule="atLeast"/>
        <w:jc w:val="right"/>
        <w:rPr>
          <w:rFonts w:ascii="仿宋_GB2312" w:eastAsia="仿宋_GB2312" w:hAnsi="微软雅黑" w:cs="微软雅黑"/>
        </w:rPr>
      </w:pPr>
      <w:r>
        <w:rPr>
          <w:rFonts w:ascii="仿宋_GB2312" w:eastAsia="仿宋_GB2312" w:hAnsi="微软雅黑" w:cs="微软雅黑" w:hint="eastAsia"/>
        </w:rPr>
        <w:t>☆图文：章雅文☆</w:t>
      </w:r>
    </w:p>
    <w:p w:rsidR="00A26911" w:rsidRDefault="0003618D" w:rsidP="000C3AA0">
      <w:pPr>
        <w:snapToGrid w:val="0"/>
        <w:spacing w:line="46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lastRenderedPageBreak/>
        <w:t>◇</w:t>
      </w:r>
      <w:r>
        <w:rPr>
          <w:rFonts w:ascii="黑体" w:eastAsia="黑体" w:hAnsi="黑体" w:hint="eastAsia"/>
          <w:b/>
          <w:color w:val="000000" w:themeColor="text1"/>
          <w:sz w:val="24"/>
        </w:rPr>
        <w:t>简讯</w:t>
      </w:r>
      <w:r>
        <w:rPr>
          <w:rFonts w:ascii="华文中宋" w:eastAsia="华文中宋" w:hAnsi="华文中宋" w:hint="eastAsia"/>
          <w:b/>
          <w:color w:val="000000" w:themeColor="text1"/>
          <w:sz w:val="24"/>
        </w:rPr>
        <w:t>◇</w:t>
      </w:r>
    </w:p>
    <w:p w:rsidR="00A26911" w:rsidRDefault="0003618D" w:rsidP="00040925">
      <w:pPr>
        <w:snapToGrid w:val="0"/>
        <w:spacing w:line="44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△7月6日，我院召开贯彻落实《医疗机构工作人员廉洁从业九项准则》</w:t>
      </w:r>
      <w:proofErr w:type="gramStart"/>
      <w:r>
        <w:rPr>
          <w:rFonts w:ascii="仿宋_GB2312" w:eastAsia="仿宋_GB2312" w:hAnsi="仿宋_GB2312" w:cs="仿宋_GB2312" w:hint="eastAsia"/>
          <w:color w:val="000000" w:themeColor="text1"/>
          <w:sz w:val="24"/>
        </w:rPr>
        <w:t>暨突出</w:t>
      </w:r>
      <w:proofErr w:type="gramEnd"/>
      <w:r>
        <w:rPr>
          <w:rFonts w:ascii="仿宋_GB2312" w:eastAsia="仿宋_GB2312" w:hAnsi="仿宋_GB2312" w:cs="仿宋_GB2312" w:hint="eastAsia"/>
          <w:color w:val="000000" w:themeColor="text1"/>
          <w:sz w:val="24"/>
        </w:rPr>
        <w:t>问题专项整治工作推进会。院党政领导班子成员、全体临床医生参加会议。</w:t>
      </w:r>
    </w:p>
    <w:p w:rsidR="00A26911" w:rsidRDefault="0003618D" w:rsidP="00040925">
      <w:pPr>
        <w:snapToGrid w:val="0"/>
        <w:spacing w:line="44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△7月14日，市创建省级文明城市检查组到我院检查创建工作。</w:t>
      </w:r>
    </w:p>
    <w:p w:rsidR="00A26911" w:rsidRDefault="0003618D" w:rsidP="00040925">
      <w:pPr>
        <w:snapToGrid w:val="0"/>
        <w:spacing w:line="44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△7月16日，随着最后一泵混凝土浇筑完成，我院内科综合楼主体结构顺利封顶。之后，大楼还将进行内部装修、设备安装、室外配套工程等建设。</w:t>
      </w:r>
    </w:p>
    <w:p w:rsidR="00A26911" w:rsidRDefault="0003618D" w:rsidP="00040925">
      <w:pPr>
        <w:snapToGrid w:val="0"/>
        <w:spacing w:line="44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△7月23日，上海瑞金医院超声</w:t>
      </w:r>
      <w:proofErr w:type="gramStart"/>
      <w:r>
        <w:rPr>
          <w:rFonts w:ascii="仿宋_GB2312" w:eastAsia="仿宋_GB2312" w:hAnsi="仿宋_GB2312" w:cs="仿宋_GB2312" w:hint="eastAsia"/>
          <w:color w:val="000000" w:themeColor="text1"/>
          <w:sz w:val="24"/>
        </w:rPr>
        <w:t>科行政</w:t>
      </w:r>
      <w:proofErr w:type="gramEnd"/>
      <w:r>
        <w:rPr>
          <w:rFonts w:ascii="仿宋_GB2312" w:eastAsia="仿宋_GB2312" w:hAnsi="仿宋_GB2312" w:cs="仿宋_GB2312" w:hint="eastAsia"/>
          <w:color w:val="000000" w:themeColor="text1"/>
          <w:sz w:val="24"/>
        </w:rPr>
        <w:t>副主任李成到我院开展超声诊断以及B超引导下甲状腺、乳腺结节穿刺活检。</w:t>
      </w:r>
    </w:p>
    <w:p w:rsidR="00A26911" w:rsidRDefault="0003618D" w:rsidP="00040925">
      <w:pPr>
        <w:snapToGrid w:val="0"/>
        <w:spacing w:line="44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△7月27日，夏季征兵体检工作今日开始。</w:t>
      </w:r>
    </w:p>
    <w:p w:rsidR="00A26911" w:rsidRDefault="0003618D" w:rsidP="00040925">
      <w:pPr>
        <w:snapToGrid w:val="0"/>
        <w:spacing w:line="44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△8月1日，医务科、门诊部组织医务人员到全县各乡镇卫生院开展新技术推广活动。</w:t>
      </w:r>
    </w:p>
    <w:p w:rsidR="00A26911" w:rsidRDefault="0003618D" w:rsidP="00040925">
      <w:pPr>
        <w:snapToGrid w:val="0"/>
        <w:spacing w:line="44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△8月3日，体检中心组织医务人员到上庄励志学校为学生体检。</w:t>
      </w:r>
    </w:p>
    <w:p w:rsidR="00A26911" w:rsidRDefault="0003618D" w:rsidP="00040925">
      <w:pPr>
        <w:snapToGrid w:val="0"/>
        <w:spacing w:line="44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△8月10日，省</w:t>
      </w:r>
      <w:proofErr w:type="gramStart"/>
      <w:r>
        <w:rPr>
          <w:rFonts w:ascii="仿宋_GB2312" w:eastAsia="仿宋_GB2312" w:hAnsi="仿宋_GB2312" w:cs="仿宋_GB2312" w:hint="eastAsia"/>
          <w:color w:val="000000" w:themeColor="text1"/>
          <w:sz w:val="24"/>
        </w:rPr>
        <w:t>人社厅</w:t>
      </w:r>
      <w:proofErr w:type="gramEnd"/>
      <w:r>
        <w:rPr>
          <w:rFonts w:ascii="仿宋_GB2312" w:eastAsia="仿宋_GB2312" w:hAnsi="仿宋_GB2312" w:cs="仿宋_GB2312" w:hint="eastAsia"/>
          <w:color w:val="000000" w:themeColor="text1"/>
          <w:sz w:val="24"/>
        </w:rPr>
        <w:t>专家服务团到我院开展义诊、讲学、手术等工作。</w:t>
      </w:r>
    </w:p>
    <w:p w:rsidR="00A26911" w:rsidRDefault="00C53388" w:rsidP="000C3AA0">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noProof/>
          <w:color w:val="000000" w:themeColor="text1"/>
          <w:sz w:val="24"/>
        </w:rPr>
        <w:lastRenderedPageBreak/>
        <w:pict>
          <v:rect id="_x0000_s1289" style="position:absolute;left:0;text-align:left;margin-left:-1.85pt;margin-top:-44.75pt;width:85.05pt;height:36.85pt;z-index:251725824" fillcolor="black" strokeweight="1pt">
            <v:fill r:id="rId8" o:title="image1" type="pattern"/>
            <v:textbox inset=",.3mm,,.3mm">
              <w:txbxContent>
                <w:p w:rsidR="00040925" w:rsidRPr="00040925" w:rsidRDefault="00040925" w:rsidP="00454C23">
                  <w:pPr>
                    <w:snapToGrid w:val="0"/>
                    <w:spacing w:beforeLines="50" w:line="320" w:lineRule="atLeast"/>
                    <w:jc w:val="center"/>
                    <w:rPr>
                      <w:sz w:val="28"/>
                      <w:szCs w:val="28"/>
                    </w:rPr>
                  </w:pPr>
                  <w:r>
                    <w:rPr>
                      <w:rFonts w:hint="eastAsia"/>
                      <w:b/>
                      <w:bCs/>
                      <w:sz w:val="28"/>
                      <w:szCs w:val="28"/>
                    </w:rPr>
                    <w:t>简</w:t>
                  </w:r>
                  <w:r>
                    <w:rPr>
                      <w:rFonts w:hint="eastAsia"/>
                      <w:b/>
                      <w:bCs/>
                      <w:sz w:val="28"/>
                      <w:szCs w:val="28"/>
                    </w:rPr>
                    <w:t xml:space="preserve">  </w:t>
                  </w:r>
                  <w:r>
                    <w:rPr>
                      <w:rFonts w:hint="eastAsia"/>
                      <w:b/>
                      <w:bCs/>
                      <w:sz w:val="28"/>
                      <w:szCs w:val="28"/>
                    </w:rPr>
                    <w:t>讯</w:t>
                  </w:r>
                </w:p>
              </w:txbxContent>
            </v:textbox>
          </v:rect>
        </w:pict>
      </w:r>
      <w:r w:rsidR="0003618D">
        <w:rPr>
          <w:rFonts w:ascii="仿宋_GB2312" w:eastAsia="仿宋_GB2312" w:hAnsi="仿宋_GB2312" w:cs="仿宋_GB2312" w:hint="eastAsia"/>
          <w:color w:val="000000" w:themeColor="text1"/>
          <w:sz w:val="24"/>
        </w:rPr>
        <w:t>△8月26日，院党委组织、纪委牵头，对我院EPC项目工地开展人员到岗和工程质量把</w:t>
      </w:r>
      <w:proofErr w:type="gramStart"/>
      <w:r w:rsidR="0003618D">
        <w:rPr>
          <w:rFonts w:ascii="仿宋_GB2312" w:eastAsia="仿宋_GB2312" w:hAnsi="仿宋_GB2312" w:cs="仿宋_GB2312" w:hint="eastAsia"/>
          <w:color w:val="000000" w:themeColor="text1"/>
          <w:sz w:val="24"/>
        </w:rPr>
        <w:t>控情况</w:t>
      </w:r>
      <w:proofErr w:type="gramEnd"/>
      <w:r w:rsidR="0003618D">
        <w:rPr>
          <w:rFonts w:ascii="仿宋_GB2312" w:eastAsia="仿宋_GB2312" w:hAnsi="仿宋_GB2312" w:cs="仿宋_GB2312" w:hint="eastAsia"/>
          <w:color w:val="000000" w:themeColor="text1"/>
          <w:sz w:val="24"/>
        </w:rPr>
        <w:t>专项督查。</w:t>
      </w:r>
    </w:p>
    <w:p w:rsidR="00A26911" w:rsidRDefault="0003618D" w:rsidP="000C3AA0">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△8月31日，院党委组织开展《党章》专题党课，院党委班子成员、全院在职党员、积极分子参加学习。</w:t>
      </w:r>
    </w:p>
    <w:p w:rsidR="00A26911" w:rsidRDefault="0003618D" w:rsidP="000C3AA0">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△8月31日，院党委组织召开“举旗帜·送理论”学习《习近平谈治国理政》第四卷专题宣讲会，院党政班子成员、全院中层干部、在职党员、积极分子参加。</w:t>
      </w:r>
    </w:p>
    <w:p w:rsidR="00A26911" w:rsidRDefault="0003618D" w:rsidP="000C3AA0">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w:t>
      </w:r>
      <w:r>
        <w:rPr>
          <w:rFonts w:ascii="仿宋_GB2312" w:eastAsia="仿宋_GB2312" w:hAnsi="仿宋_GB2312" w:cs="仿宋_GB2312"/>
          <w:color w:val="000000" w:themeColor="text1"/>
          <w:sz w:val="24"/>
        </w:rPr>
        <w:t>8月31日，院</w:t>
      </w:r>
      <w:r>
        <w:rPr>
          <w:rFonts w:ascii="仿宋_GB2312" w:eastAsia="仿宋_GB2312" w:hAnsi="仿宋_GB2312" w:cs="仿宋_GB2312" w:hint="eastAsia"/>
          <w:color w:val="000000" w:themeColor="text1"/>
          <w:sz w:val="24"/>
        </w:rPr>
        <w:t>省级文明城市创建领导组一行对</w:t>
      </w:r>
      <w:r>
        <w:rPr>
          <w:rFonts w:ascii="仿宋_GB2312" w:eastAsia="仿宋_GB2312" w:hAnsi="仿宋_GB2312" w:cs="仿宋_GB2312"/>
          <w:color w:val="000000" w:themeColor="text1"/>
          <w:sz w:val="24"/>
        </w:rPr>
        <w:t>全院及周边范围内</w:t>
      </w:r>
      <w:r>
        <w:rPr>
          <w:rFonts w:ascii="仿宋_GB2312" w:eastAsia="仿宋_GB2312" w:hAnsi="仿宋_GB2312" w:cs="仿宋_GB2312" w:hint="eastAsia"/>
          <w:color w:val="000000" w:themeColor="text1"/>
          <w:sz w:val="24"/>
        </w:rPr>
        <w:t>文明创建情况进行</w:t>
      </w:r>
      <w:r>
        <w:rPr>
          <w:rFonts w:ascii="仿宋_GB2312" w:eastAsia="仿宋_GB2312" w:hAnsi="仿宋_GB2312" w:cs="仿宋_GB2312"/>
          <w:color w:val="000000" w:themeColor="text1"/>
          <w:sz w:val="24"/>
        </w:rPr>
        <w:t>全面督查</w:t>
      </w:r>
      <w:r>
        <w:rPr>
          <w:rFonts w:ascii="仿宋_GB2312" w:eastAsia="仿宋_GB2312" w:hAnsi="仿宋_GB2312" w:cs="仿宋_GB2312" w:hint="eastAsia"/>
          <w:color w:val="000000" w:themeColor="text1"/>
          <w:sz w:val="24"/>
        </w:rPr>
        <w:t>，发现问题立行立改</w:t>
      </w:r>
      <w:r>
        <w:rPr>
          <w:rFonts w:ascii="仿宋_GB2312" w:eastAsia="仿宋_GB2312" w:hAnsi="仿宋_GB2312" w:cs="仿宋_GB2312"/>
          <w:color w:val="000000" w:themeColor="text1"/>
          <w:sz w:val="24"/>
        </w:rPr>
        <w:t>。</w:t>
      </w:r>
    </w:p>
    <w:p w:rsidR="00A26911" w:rsidRDefault="0003618D" w:rsidP="00454C23">
      <w:pPr>
        <w:snapToGrid w:val="0"/>
        <w:spacing w:beforeLines="100" w:line="46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w:t>
      </w:r>
      <w:r>
        <w:rPr>
          <w:rFonts w:ascii="黑体" w:eastAsia="黑体" w:hAnsi="黑体" w:hint="eastAsia"/>
          <w:b/>
          <w:color w:val="000000" w:themeColor="text1"/>
          <w:sz w:val="24"/>
        </w:rPr>
        <w:t>人事</w:t>
      </w:r>
      <w:r>
        <w:rPr>
          <w:rFonts w:ascii="华文中宋" w:eastAsia="华文中宋" w:hAnsi="华文中宋" w:hint="eastAsia"/>
          <w:b/>
          <w:color w:val="000000" w:themeColor="text1"/>
          <w:sz w:val="24"/>
        </w:rPr>
        <w:t>◇</w:t>
      </w:r>
    </w:p>
    <w:p w:rsidR="00A26911" w:rsidRDefault="0003618D" w:rsidP="000C3AA0">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△7月1日，儿科护士程敏因个人原因辞职。</w:t>
      </w:r>
    </w:p>
    <w:p w:rsidR="00A26911" w:rsidRDefault="0003618D" w:rsidP="000C3AA0">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△8月8日，聘用安庆医药高等专科学校临床医学应届毕业生江昱晨到我院工作。</w:t>
      </w:r>
    </w:p>
    <w:p w:rsidR="00A26911" w:rsidRDefault="0003618D" w:rsidP="000C3AA0">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△8月11日，县卫健委党组成员张向红、汪全翔代表县委组织部宣布陈海松、姚恺敏、王昌锋担任副院长职务。</w:t>
      </w:r>
    </w:p>
    <w:p w:rsidR="00A26911" w:rsidRDefault="0003618D" w:rsidP="000C3AA0">
      <w:pPr>
        <w:snapToGrid w:val="0"/>
        <w:spacing w:line="44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△8月13日，县卫健委进行公开</w:t>
      </w:r>
      <w:r>
        <w:rPr>
          <w:rFonts w:ascii="仿宋_GB2312" w:eastAsia="仿宋_GB2312" w:hAnsi="仿宋_GB2312" w:cs="仿宋_GB2312" w:hint="eastAsia"/>
          <w:color w:val="000000" w:themeColor="text1"/>
          <w:sz w:val="24"/>
        </w:rPr>
        <w:lastRenderedPageBreak/>
        <w:t>招聘工作人员笔试。</w:t>
      </w:r>
    </w:p>
    <w:p w:rsidR="00A26911" w:rsidRDefault="0003618D" w:rsidP="00040925">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△8月17日，副院长姚恺敏今日启程赴西藏错那县人民医院援助疫情防控工作。</w:t>
      </w:r>
    </w:p>
    <w:p w:rsidR="00A26911" w:rsidRDefault="0003618D" w:rsidP="00040925">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△8月31日，急诊科护士汪巧云因个人原因辞职。</w:t>
      </w:r>
    </w:p>
    <w:p w:rsidR="00A26911" w:rsidRDefault="0003618D" w:rsidP="00040925">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△8月31日，经过笔试、技能考试、公示、体检等程序，聘用滕玮、周霞、高凌琳、胡亚</w:t>
      </w:r>
      <w:proofErr w:type="gramStart"/>
      <w:r>
        <w:rPr>
          <w:rFonts w:ascii="仿宋_GB2312" w:eastAsia="仿宋_GB2312" w:hAnsi="仿宋_GB2312" w:cs="仿宋_GB2312" w:hint="eastAsia"/>
          <w:color w:val="000000" w:themeColor="text1"/>
          <w:sz w:val="24"/>
        </w:rPr>
        <w:t>晴同志</w:t>
      </w:r>
      <w:proofErr w:type="gramEnd"/>
      <w:r>
        <w:rPr>
          <w:rFonts w:ascii="仿宋_GB2312" w:eastAsia="仿宋_GB2312" w:hAnsi="仿宋_GB2312" w:cs="仿宋_GB2312" w:hint="eastAsia"/>
          <w:color w:val="000000" w:themeColor="text1"/>
          <w:sz w:val="24"/>
        </w:rPr>
        <w:t>从事临床护理工作。</w:t>
      </w:r>
    </w:p>
    <w:p w:rsidR="00A26911" w:rsidRDefault="0003618D" w:rsidP="00454C23">
      <w:pPr>
        <w:snapToGrid w:val="0"/>
        <w:spacing w:beforeLines="100" w:line="46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w:t>
      </w:r>
      <w:r>
        <w:rPr>
          <w:rFonts w:ascii="黑体" w:eastAsia="黑体" w:hAnsi="黑体" w:hint="eastAsia"/>
          <w:b/>
          <w:color w:val="000000" w:themeColor="text1"/>
          <w:sz w:val="24"/>
        </w:rPr>
        <w:t>表扬</w:t>
      </w:r>
      <w:r>
        <w:rPr>
          <w:rFonts w:ascii="华文中宋" w:eastAsia="华文中宋" w:hAnsi="华文中宋" w:hint="eastAsia"/>
          <w:b/>
          <w:color w:val="000000" w:themeColor="text1"/>
          <w:sz w:val="24"/>
        </w:rPr>
        <w:t>◇</w:t>
      </w:r>
    </w:p>
    <w:p w:rsidR="00A26911" w:rsidRDefault="0003618D" w:rsidP="00040925">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△7月18日，外科医生陈飞</w:t>
      </w:r>
      <w:proofErr w:type="gramStart"/>
      <w:r>
        <w:rPr>
          <w:rFonts w:ascii="仿宋_GB2312" w:eastAsia="仿宋_GB2312" w:hAnsi="仿宋_GB2312" w:cs="仿宋_GB2312" w:hint="eastAsia"/>
          <w:color w:val="000000" w:themeColor="text1"/>
          <w:sz w:val="24"/>
        </w:rPr>
        <w:t>退患者曹</w:t>
      </w:r>
      <w:proofErr w:type="gramEnd"/>
      <w:r>
        <w:rPr>
          <w:rFonts w:ascii="仿宋_GB2312" w:eastAsia="仿宋_GB2312" w:hAnsi="仿宋_GB2312" w:cs="仿宋_GB2312" w:hint="eastAsia"/>
          <w:color w:val="000000" w:themeColor="text1"/>
          <w:sz w:val="24"/>
        </w:rPr>
        <w:t>秋菊红包600元。</w:t>
      </w:r>
    </w:p>
    <w:p w:rsidR="00A26911" w:rsidRDefault="0003618D" w:rsidP="00040925">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△7月20日，骨科医生程智勇拒收患者巫国富购物卡1千元。</w:t>
      </w:r>
    </w:p>
    <w:p w:rsidR="00A26911" w:rsidRDefault="0003618D" w:rsidP="00040925">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△8月18日，邵安健同志获得安徽省医师协会第二届“安徽好医生”称号。</w:t>
      </w:r>
    </w:p>
    <w:p w:rsidR="00A26911" w:rsidRDefault="0003618D" w:rsidP="00040925">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△8月19日，刘学文同志获得</w:t>
      </w:r>
      <w:proofErr w:type="gramStart"/>
      <w:r>
        <w:rPr>
          <w:rFonts w:ascii="仿宋_GB2312" w:eastAsia="仿宋_GB2312" w:hAnsi="仿宋_GB2312" w:cs="仿宋_GB2312" w:hint="eastAsia"/>
          <w:color w:val="000000" w:themeColor="text1"/>
          <w:sz w:val="24"/>
        </w:rPr>
        <w:t>宣城市</w:t>
      </w:r>
      <w:proofErr w:type="gramEnd"/>
      <w:r>
        <w:rPr>
          <w:rFonts w:ascii="仿宋_GB2312" w:eastAsia="仿宋_GB2312" w:hAnsi="仿宋_GB2312" w:cs="仿宋_GB2312" w:hint="eastAsia"/>
          <w:color w:val="000000" w:themeColor="text1"/>
          <w:sz w:val="24"/>
        </w:rPr>
        <w:t>“宣城名医”称号。</w:t>
      </w:r>
    </w:p>
    <w:p w:rsidR="00A26911" w:rsidRDefault="0003618D" w:rsidP="00454C23">
      <w:pPr>
        <w:snapToGrid w:val="0"/>
        <w:spacing w:beforeLines="100" w:line="46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◇恭贺◇</w:t>
      </w:r>
    </w:p>
    <w:p w:rsidR="00A26911" w:rsidRDefault="0003618D" w:rsidP="00040925">
      <w:pPr>
        <w:snapToGrid w:val="0"/>
        <w:spacing w:line="460" w:lineRule="atLeast"/>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△7月31日，外二护士许闻顺产</w:t>
      </w:r>
      <w:proofErr w:type="gramStart"/>
      <w:r>
        <w:rPr>
          <w:rFonts w:ascii="仿宋_GB2312" w:eastAsia="仿宋_GB2312" w:hAnsi="仿宋_GB2312" w:cs="仿宋_GB2312" w:hint="eastAsia"/>
          <w:color w:val="000000" w:themeColor="text1"/>
          <w:sz w:val="24"/>
        </w:rPr>
        <w:t>一</w:t>
      </w:r>
      <w:proofErr w:type="gramEnd"/>
      <w:r>
        <w:rPr>
          <w:rFonts w:ascii="仿宋_GB2312" w:eastAsia="仿宋_GB2312" w:hAnsi="仿宋_GB2312" w:cs="仿宋_GB2312" w:hint="eastAsia"/>
          <w:color w:val="000000" w:themeColor="text1"/>
          <w:sz w:val="24"/>
        </w:rPr>
        <w:t>男孩，喜做母亲。</w:t>
      </w:r>
    </w:p>
    <w:p w:rsidR="00A26911" w:rsidRDefault="00040925" w:rsidP="00C53388">
      <w:pPr>
        <w:snapToGrid w:val="0"/>
        <w:spacing w:beforeLines="100" w:line="480" w:lineRule="atLeast"/>
        <w:ind w:right="480" w:firstLineChars="650" w:firstLine="1566"/>
        <w:rPr>
          <w:rFonts w:ascii="华文新魏" w:eastAsia="华文新魏" w:hAnsi="华文中宋"/>
          <w:color w:val="000000" w:themeColor="text1"/>
          <w:sz w:val="32"/>
          <w:szCs w:val="32"/>
        </w:rPr>
      </w:pPr>
      <w:r>
        <w:rPr>
          <w:rFonts w:hint="eastAsia"/>
          <w:b/>
          <w:noProof/>
          <w:color w:val="000000" w:themeColor="text1"/>
          <w:sz w:val="24"/>
        </w:rPr>
        <w:drawing>
          <wp:anchor distT="0" distB="0" distL="114300" distR="114300" simplePos="0" relativeHeight="251638784" behindDoc="1" locked="0" layoutInCell="1" allowOverlap="1">
            <wp:simplePos x="0" y="0"/>
            <wp:positionH relativeFrom="column">
              <wp:posOffset>-38735</wp:posOffset>
            </wp:positionH>
            <wp:positionV relativeFrom="paragraph">
              <wp:posOffset>482600</wp:posOffset>
            </wp:positionV>
            <wp:extent cx="1169035" cy="298450"/>
            <wp:effectExtent l="19050" t="0" r="0" b="0"/>
            <wp:wrapNone/>
            <wp:docPr id="2" name="图片 1" descr="u=3669690495,121321648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u=3669690495,1213216484&amp;fm=26&amp;gp=0.jpg"/>
                    <pic:cNvPicPr>
                      <a:picLocks noChangeAspect="1"/>
                    </pic:cNvPicPr>
                  </pic:nvPicPr>
                  <pic:blipFill>
                    <a:blip r:embed="rId123" cstate="print"/>
                    <a:srcRect r="4202"/>
                    <a:stretch>
                      <a:fillRect/>
                    </a:stretch>
                  </pic:blipFill>
                  <pic:spPr>
                    <a:xfrm flipH="1">
                      <a:off x="0" y="0"/>
                      <a:ext cx="1169035" cy="298450"/>
                    </a:xfrm>
                    <a:prstGeom prst="rect">
                      <a:avLst/>
                    </a:prstGeom>
                  </pic:spPr>
                </pic:pic>
              </a:graphicData>
            </a:graphic>
          </wp:anchor>
        </w:drawing>
      </w:r>
      <w:r w:rsidR="000C3AA0">
        <w:rPr>
          <w:rFonts w:hint="eastAsia"/>
          <w:b/>
          <w:noProof/>
          <w:color w:val="000000" w:themeColor="text1"/>
          <w:sz w:val="24"/>
        </w:rPr>
        <w:drawing>
          <wp:anchor distT="0" distB="0" distL="114300" distR="114300" simplePos="0" relativeHeight="251639808" behindDoc="1" locked="0" layoutInCell="1" allowOverlap="1">
            <wp:simplePos x="0" y="0"/>
            <wp:positionH relativeFrom="column">
              <wp:posOffset>1282065</wp:posOffset>
            </wp:positionH>
            <wp:positionV relativeFrom="paragraph">
              <wp:posOffset>480695</wp:posOffset>
            </wp:positionV>
            <wp:extent cx="1221740" cy="300355"/>
            <wp:effectExtent l="19050" t="0" r="0" b="0"/>
            <wp:wrapNone/>
            <wp:docPr id="3" name="图片 1" descr="u=3669690495,121321648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u=3669690495,1213216484&amp;fm=26&amp;gp=0.jpg"/>
                    <pic:cNvPicPr>
                      <a:picLocks noChangeAspect="1"/>
                    </pic:cNvPicPr>
                  </pic:nvPicPr>
                  <pic:blipFill>
                    <a:blip r:embed="rId124" cstate="print"/>
                    <a:srcRect/>
                    <a:stretch>
                      <a:fillRect/>
                    </a:stretch>
                  </pic:blipFill>
                  <pic:spPr>
                    <a:xfrm>
                      <a:off x="0" y="0"/>
                      <a:ext cx="1221740" cy="300355"/>
                    </a:xfrm>
                    <a:prstGeom prst="rect">
                      <a:avLst/>
                    </a:prstGeom>
                  </pic:spPr>
                </pic:pic>
              </a:graphicData>
            </a:graphic>
          </wp:anchor>
        </w:drawing>
      </w:r>
      <w:r w:rsidR="0003618D">
        <w:rPr>
          <w:rFonts w:hint="eastAsia"/>
          <w:b/>
          <w:color w:val="000000" w:themeColor="text1"/>
          <w:sz w:val="24"/>
        </w:rPr>
        <w:t>责任编辑：沈朝晖</w:t>
      </w:r>
    </w:p>
    <w:sectPr w:rsidR="00A26911" w:rsidSect="00A26911">
      <w:type w:val="continuous"/>
      <w:pgSz w:w="11170" w:h="15479"/>
      <w:pgMar w:top="1985" w:right="1418" w:bottom="1191" w:left="1418" w:header="1304" w:footer="851" w:gutter="0"/>
      <w:cols w:num="2" w:space="526"/>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C62" w:rsidRDefault="00E82C62" w:rsidP="00A26911">
      <w:r>
        <w:separator/>
      </w:r>
    </w:p>
  </w:endnote>
  <w:endnote w:type="continuationSeparator" w:id="0">
    <w:p w:rsidR="00E82C62" w:rsidRDefault="00E82C62" w:rsidP="00A269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1">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少儿简体">
    <w:altName w:val="宋体"/>
    <w:panose1 w:val="03000509000000000000"/>
    <w:charset w:val="86"/>
    <w:family w:val="script"/>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迷你简秀英">
    <w:panose1 w:val="02010609000101010101"/>
    <w:charset w:val="86"/>
    <w:family w:val="modern"/>
    <w:pitch w:val="fixed"/>
    <w:sig w:usb0="00000001" w:usb1="080E0800" w:usb2="00000012" w:usb3="00000000" w:csb0="00040000" w:csb1="00000000"/>
  </w:font>
  <w:font w:name="楷体_GB2312">
    <w:panose1 w:val="02010609030101010101"/>
    <w:charset w:val="86"/>
    <w:family w:val="modern"/>
    <w:pitch w:val="fixed"/>
    <w:sig w:usb0="00000001" w:usb1="080E0000" w:usb2="00000010" w:usb3="00000000" w:csb0="00040000" w:csb1="00000000"/>
  </w:font>
  <w:font w:name="DFKai-SB">
    <w:panose1 w:val="03000509000000000000"/>
    <w:charset w:val="88"/>
    <w:family w:val="script"/>
    <w:pitch w:val="fixed"/>
    <w:sig w:usb0="00000003" w:usb1="080E0000" w:usb2="00000016" w:usb3="00000000" w:csb0="00100001" w:csb1="00000000"/>
  </w:font>
  <w:font w:name="方正美黑简体">
    <w:altName w:val="黑体"/>
    <w:panose1 w:val="03000509000000000000"/>
    <w:charset w:val="86"/>
    <w:family w:val="script"/>
    <w:pitch w:val="fixed"/>
    <w:sig w:usb0="00000001" w:usb1="080E0000" w:usb2="00000010" w:usb3="00000000" w:csb0="00040000" w:csb1="00000000"/>
  </w:font>
  <w:font w:name="华文新魏">
    <w:panose1 w:val="02010800040101010101"/>
    <w:charset w:val="86"/>
    <w:family w:val="auto"/>
    <w:pitch w:val="variable"/>
    <w:sig w:usb0="00000001" w:usb1="080E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Microsoft YaHei UI">
    <w:altName w:val="微软雅黑"/>
    <w:charset w:val="86"/>
    <w:family w:val="auto"/>
    <w:pitch w:val="default"/>
    <w:sig w:usb0="00000000" w:usb1="00000000" w:usb2="00000016" w:usb3="00000000" w:csb0="0004001F"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准圆简体">
    <w:panose1 w:val="02010601030101010101"/>
    <w:charset w:val="86"/>
    <w:family w:val="auto"/>
    <w:pitch w:val="variable"/>
    <w:sig w:usb0="00000001" w:usb1="080E0000" w:usb2="00000010" w:usb3="00000000" w:csb0="00040000" w:csb1="00000000"/>
  </w:font>
  <w:font w:name="sans-serif">
    <w:altName w:val="Segoe Print"/>
    <w:charset w:val="00"/>
    <w:family w:val="auto"/>
    <w:pitch w:val="default"/>
    <w:sig w:usb0="00000000" w:usb1="00000000" w:usb2="00000000" w:usb3="00000000" w:csb0="00000000" w:csb1="00000000"/>
  </w:font>
  <w:font w:name="方正粗倩简体">
    <w:altName w:val="宋体"/>
    <w:panose1 w:val="03000509000000000000"/>
    <w:charset w:val="86"/>
    <w:family w:val="script"/>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407" w:rsidRDefault="00C53388">
    <w:pPr>
      <w:pStyle w:val="a6"/>
      <w:framePr w:wrap="around" w:vAnchor="text" w:hAnchor="margin" w:xAlign="center" w:y="1"/>
      <w:rPr>
        <w:rStyle w:val="ab"/>
      </w:rPr>
    </w:pPr>
    <w:r>
      <w:rPr>
        <w:rStyle w:val="ab"/>
      </w:rPr>
      <w:fldChar w:fldCharType="begin"/>
    </w:r>
    <w:r w:rsidR="00932407">
      <w:rPr>
        <w:rStyle w:val="ab"/>
      </w:rPr>
      <w:instrText xml:space="preserve">PAGE  </w:instrText>
    </w:r>
    <w:r>
      <w:rPr>
        <w:rStyle w:val="ab"/>
      </w:rPr>
      <w:fldChar w:fldCharType="separate"/>
    </w:r>
    <w:r w:rsidR="00454C23">
      <w:rPr>
        <w:rStyle w:val="ab"/>
        <w:noProof/>
      </w:rPr>
      <w:t>30</w:t>
    </w:r>
    <w:r>
      <w:rPr>
        <w:rStyle w:val="ab"/>
      </w:rPr>
      <w:fldChar w:fldCharType="end"/>
    </w:r>
  </w:p>
  <w:p w:rsidR="00932407" w:rsidRDefault="0093240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407" w:rsidRDefault="00C53388">
    <w:pPr>
      <w:pStyle w:val="a6"/>
      <w:framePr w:wrap="around" w:vAnchor="text" w:hAnchor="margin" w:xAlign="center" w:y="1"/>
      <w:rPr>
        <w:rStyle w:val="ab"/>
      </w:rPr>
    </w:pPr>
    <w:r>
      <w:rPr>
        <w:rStyle w:val="ab"/>
      </w:rPr>
      <w:fldChar w:fldCharType="begin"/>
    </w:r>
    <w:r w:rsidR="00932407">
      <w:rPr>
        <w:rStyle w:val="ab"/>
      </w:rPr>
      <w:instrText xml:space="preserve">PAGE  </w:instrText>
    </w:r>
    <w:r>
      <w:rPr>
        <w:rStyle w:val="ab"/>
      </w:rPr>
      <w:fldChar w:fldCharType="separate"/>
    </w:r>
    <w:r w:rsidR="00454C23">
      <w:rPr>
        <w:rStyle w:val="ab"/>
        <w:noProof/>
      </w:rPr>
      <w:t>29</w:t>
    </w:r>
    <w:r>
      <w:rPr>
        <w:rStyle w:val="ab"/>
      </w:rPr>
      <w:fldChar w:fldCharType="end"/>
    </w:r>
  </w:p>
  <w:p w:rsidR="00932407" w:rsidRDefault="0093240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C62" w:rsidRDefault="00E82C62" w:rsidP="00A26911">
      <w:r>
        <w:separator/>
      </w:r>
    </w:p>
  </w:footnote>
  <w:footnote w:type="continuationSeparator" w:id="0">
    <w:p w:rsidR="00E82C62" w:rsidRDefault="00E82C62" w:rsidP="00A269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407" w:rsidRDefault="00C53388">
    <w:pPr>
      <w:pStyle w:val="a7"/>
    </w:pPr>
    <w:r>
      <w:pict>
        <v:rect id="矩形 1" o:spid="_x0000_s2049" style="position:absolute;left:0;text-align:left;margin-left:332.55pt;margin-top:-6.7pt;width:84pt;height:36pt;z-index:251660288" o:gfxdata="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cIh/HZAAAACgEAAA8A&#10;AAAAAAAAAQAgAAAAIgAAAGRycy9kb3ducmV2LnhtbFBLAQIUABQAAAAIAIdO4kBTE2slFgIAAF0E&#10;AAAOAAAAAAAAAAEAIAAAACgBAABkcnMvZTJvRG9jLnhtbFBLBQYAAAAABgAGAFkBAACwBQAAAAA=&#10;" fillcolor="black" strokeweight="1pt">
          <v:fill r:id="rId1" o:title="image1" type="pattern"/>
          <v:textbox inset=",.3mm,,.3mm">
            <w:txbxContent>
              <w:p w:rsidR="00932407" w:rsidRDefault="00932407">
                <w:pPr>
                  <w:snapToGrid w:val="0"/>
                  <w:spacing w:line="520" w:lineRule="atLeast"/>
                  <w:jc w:val="center"/>
                  <w:rPr>
                    <w:b/>
                    <w:bCs/>
                    <w:sz w:val="28"/>
                    <w:szCs w:val="28"/>
                  </w:rPr>
                </w:pPr>
                <w:r>
                  <w:rPr>
                    <w:rFonts w:hint="eastAsia"/>
                    <w:b/>
                    <w:bCs/>
                    <w:sz w:val="28"/>
                    <w:szCs w:val="28"/>
                  </w:rPr>
                  <w:t>简</w:t>
                </w:r>
                <w:r>
                  <w:rPr>
                    <w:rFonts w:hint="eastAsia"/>
                    <w:b/>
                    <w:bCs/>
                    <w:sz w:val="28"/>
                    <w:szCs w:val="28"/>
                  </w:rPr>
                  <w:t xml:space="preserve">  </w:t>
                </w:r>
                <w:r>
                  <w:rPr>
                    <w:rFonts w:hint="eastAsia"/>
                    <w:b/>
                    <w:bCs/>
                    <w:sz w:val="28"/>
                    <w:szCs w:val="28"/>
                  </w:rPr>
                  <w:t>讯</w:t>
                </w:r>
              </w:p>
              <w:p w:rsidR="00932407" w:rsidRDefault="00932407">
                <w:pPr>
                  <w:rPr>
                    <w:szCs w:val="28"/>
                  </w:rPr>
                </w:pPr>
              </w:p>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407" w:rsidRDefault="00932407">
    <w:pPr>
      <w:pStyle w:val="a7"/>
    </w:pPr>
  </w:p>
  <w:p w:rsidR="00932407" w:rsidRDefault="00C53388">
    <w:pPr>
      <w:pStyle w:val="a7"/>
      <w:pBdr>
        <w:bottom w:val="none" w:sz="0" w:space="0" w:color="auto"/>
      </w:pBdr>
      <w:jc w:val="both"/>
    </w:pPr>
    <w:r>
      <w:pict>
        <v:rect id="矩形 2" o:spid="_x0000_s2050" style="position:absolute;left:0;text-align:left;margin-left:-1.05pt;margin-top:-20.85pt;width:84pt;height:35.95pt;z-index:251661312"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 o:title="image1" type="pattern"/>
          <v:textbox inset=",.3mm,,.3mm">
            <w:txbxContent>
              <w:p w:rsidR="00932407" w:rsidRDefault="00932407">
                <w:pPr>
                  <w:snapToGrid w:val="0"/>
                  <w:spacing w:line="520" w:lineRule="atLeast"/>
                  <w:jc w:val="center"/>
                  <w:rPr>
                    <w:b/>
                    <w:bCs/>
                    <w:sz w:val="28"/>
                    <w:szCs w:val="28"/>
                  </w:rPr>
                </w:pPr>
                <w:r>
                  <w:rPr>
                    <w:rFonts w:hint="eastAsia"/>
                    <w:b/>
                    <w:bCs/>
                    <w:sz w:val="28"/>
                    <w:szCs w:val="28"/>
                  </w:rPr>
                  <w:t>护理园地</w:t>
                </w:r>
              </w:p>
              <w:p w:rsidR="00932407" w:rsidRDefault="00932407">
                <w:pPr>
                  <w:rPr>
                    <w:szCs w:val="28"/>
                  </w:rPr>
                </w:pPr>
              </w:p>
            </w:txbxContent>
          </v:textbox>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displayBackgroundShape/>
  <w:bordersDoNotSurroundHeader/>
  <w:bordersDoNotSurroundFooter/>
  <w:proofState w:spelling="clean" w:grammar="clean"/>
  <w:defaultTabStop w:val="420"/>
  <w:evenAndOddHeaders/>
  <w:drawingGridHorizontalSpacing w:val="105"/>
  <w:drawingGridVerticalSpacing w:val="156"/>
  <w:noPunctuationKerning/>
  <w:characterSpacingControl w:val="compressPunctuation"/>
  <w:hdrShapeDefaults>
    <o:shapedefaults v:ext="edit" spidmax="14338" fillcolor="white">
      <v:fill color="white"/>
      <v:shadow on="t" color="#868686" opacity=".5" offset="1pt,1pt" offset2="-10pt,14pt"/>
      <o:colormenu v:ext="edit" shadowcolor="none [321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8273C"/>
    <w:rsid w:val="00001B16"/>
    <w:rsid w:val="0000327B"/>
    <w:rsid w:val="000056E2"/>
    <w:rsid w:val="00007E0A"/>
    <w:rsid w:val="000105CB"/>
    <w:rsid w:val="00010EF8"/>
    <w:rsid w:val="00010F06"/>
    <w:rsid w:val="00012CB2"/>
    <w:rsid w:val="00012E86"/>
    <w:rsid w:val="00012EF9"/>
    <w:rsid w:val="0001539B"/>
    <w:rsid w:val="000174F7"/>
    <w:rsid w:val="00017984"/>
    <w:rsid w:val="00020704"/>
    <w:rsid w:val="00023391"/>
    <w:rsid w:val="00024F0F"/>
    <w:rsid w:val="00025FDE"/>
    <w:rsid w:val="00026CF5"/>
    <w:rsid w:val="000279F7"/>
    <w:rsid w:val="0003222A"/>
    <w:rsid w:val="000348A0"/>
    <w:rsid w:val="000350CF"/>
    <w:rsid w:val="0003618D"/>
    <w:rsid w:val="0003693E"/>
    <w:rsid w:val="00040925"/>
    <w:rsid w:val="000434A4"/>
    <w:rsid w:val="000435CE"/>
    <w:rsid w:val="00046627"/>
    <w:rsid w:val="000466AE"/>
    <w:rsid w:val="00052A9A"/>
    <w:rsid w:val="00052FC1"/>
    <w:rsid w:val="000540D5"/>
    <w:rsid w:val="00054F70"/>
    <w:rsid w:val="00055F09"/>
    <w:rsid w:val="00057922"/>
    <w:rsid w:val="00060569"/>
    <w:rsid w:val="00061EDB"/>
    <w:rsid w:val="00065D13"/>
    <w:rsid w:val="00066C3A"/>
    <w:rsid w:val="00075B0F"/>
    <w:rsid w:val="000765EF"/>
    <w:rsid w:val="00081951"/>
    <w:rsid w:val="000850C2"/>
    <w:rsid w:val="00085932"/>
    <w:rsid w:val="0008712F"/>
    <w:rsid w:val="00090096"/>
    <w:rsid w:val="0009060E"/>
    <w:rsid w:val="00090ECD"/>
    <w:rsid w:val="000915F9"/>
    <w:rsid w:val="00092AFD"/>
    <w:rsid w:val="000A1616"/>
    <w:rsid w:val="000A32E5"/>
    <w:rsid w:val="000A4B1C"/>
    <w:rsid w:val="000A742B"/>
    <w:rsid w:val="000A745B"/>
    <w:rsid w:val="000B004C"/>
    <w:rsid w:val="000B4879"/>
    <w:rsid w:val="000B5331"/>
    <w:rsid w:val="000C3AA0"/>
    <w:rsid w:val="000C4AAD"/>
    <w:rsid w:val="000C6597"/>
    <w:rsid w:val="000D23F6"/>
    <w:rsid w:val="000E05B1"/>
    <w:rsid w:val="000E08E6"/>
    <w:rsid w:val="000E0E4C"/>
    <w:rsid w:val="000E2436"/>
    <w:rsid w:val="000E3EE3"/>
    <w:rsid w:val="000F2B35"/>
    <w:rsid w:val="000F3268"/>
    <w:rsid w:val="000F5B65"/>
    <w:rsid w:val="000F5BA8"/>
    <w:rsid w:val="00101F28"/>
    <w:rsid w:val="00102C51"/>
    <w:rsid w:val="00102D47"/>
    <w:rsid w:val="0010356A"/>
    <w:rsid w:val="00107D4E"/>
    <w:rsid w:val="00114170"/>
    <w:rsid w:val="00116478"/>
    <w:rsid w:val="001205AA"/>
    <w:rsid w:val="0012663B"/>
    <w:rsid w:val="00127678"/>
    <w:rsid w:val="00127829"/>
    <w:rsid w:val="001308EC"/>
    <w:rsid w:val="0013345F"/>
    <w:rsid w:val="00133518"/>
    <w:rsid w:val="001378D7"/>
    <w:rsid w:val="00140C1C"/>
    <w:rsid w:val="00140C9A"/>
    <w:rsid w:val="00152C58"/>
    <w:rsid w:val="00152DF3"/>
    <w:rsid w:val="00153573"/>
    <w:rsid w:val="00161F8A"/>
    <w:rsid w:val="0016219C"/>
    <w:rsid w:val="00163753"/>
    <w:rsid w:val="00171F75"/>
    <w:rsid w:val="001733DC"/>
    <w:rsid w:val="001757BF"/>
    <w:rsid w:val="00177CD4"/>
    <w:rsid w:val="001803E6"/>
    <w:rsid w:val="00183A59"/>
    <w:rsid w:val="001840F4"/>
    <w:rsid w:val="001877B6"/>
    <w:rsid w:val="00187BF6"/>
    <w:rsid w:val="00187C0C"/>
    <w:rsid w:val="00190D50"/>
    <w:rsid w:val="00190F7C"/>
    <w:rsid w:val="001923FE"/>
    <w:rsid w:val="00192E6D"/>
    <w:rsid w:val="001939BD"/>
    <w:rsid w:val="00196D10"/>
    <w:rsid w:val="001A7055"/>
    <w:rsid w:val="001A78FE"/>
    <w:rsid w:val="001B28D1"/>
    <w:rsid w:val="001B3A62"/>
    <w:rsid w:val="001B49E3"/>
    <w:rsid w:val="001C011E"/>
    <w:rsid w:val="001C0692"/>
    <w:rsid w:val="001C07C9"/>
    <w:rsid w:val="001C0ADE"/>
    <w:rsid w:val="001C245B"/>
    <w:rsid w:val="001D1385"/>
    <w:rsid w:val="001D1B02"/>
    <w:rsid w:val="001D3FA5"/>
    <w:rsid w:val="001D67C4"/>
    <w:rsid w:val="001E0412"/>
    <w:rsid w:val="001E1017"/>
    <w:rsid w:val="001E1A51"/>
    <w:rsid w:val="001E2957"/>
    <w:rsid w:val="001E35B6"/>
    <w:rsid w:val="001E5079"/>
    <w:rsid w:val="001E68B5"/>
    <w:rsid w:val="001E79EA"/>
    <w:rsid w:val="001F0911"/>
    <w:rsid w:val="001F0A48"/>
    <w:rsid w:val="001F4FB4"/>
    <w:rsid w:val="001F5F84"/>
    <w:rsid w:val="001F6DCC"/>
    <w:rsid w:val="0020042A"/>
    <w:rsid w:val="00204721"/>
    <w:rsid w:val="00207776"/>
    <w:rsid w:val="002101AB"/>
    <w:rsid w:val="00213DE5"/>
    <w:rsid w:val="00217167"/>
    <w:rsid w:val="002202E4"/>
    <w:rsid w:val="002204A0"/>
    <w:rsid w:val="002213CF"/>
    <w:rsid w:val="002249FC"/>
    <w:rsid w:val="002251F1"/>
    <w:rsid w:val="00231906"/>
    <w:rsid w:val="00232742"/>
    <w:rsid w:val="00233D87"/>
    <w:rsid w:val="0023590C"/>
    <w:rsid w:val="002408EB"/>
    <w:rsid w:val="00240972"/>
    <w:rsid w:val="0024158D"/>
    <w:rsid w:val="00250305"/>
    <w:rsid w:val="0025517C"/>
    <w:rsid w:val="002555F8"/>
    <w:rsid w:val="002578CD"/>
    <w:rsid w:val="002578FF"/>
    <w:rsid w:val="00261AA8"/>
    <w:rsid w:val="002631EF"/>
    <w:rsid w:val="00264E0A"/>
    <w:rsid w:val="00264E7D"/>
    <w:rsid w:val="00267366"/>
    <w:rsid w:val="00271C64"/>
    <w:rsid w:val="00273B1B"/>
    <w:rsid w:val="00274288"/>
    <w:rsid w:val="00277387"/>
    <w:rsid w:val="0028049D"/>
    <w:rsid w:val="0028273C"/>
    <w:rsid w:val="00290FA5"/>
    <w:rsid w:val="0029135F"/>
    <w:rsid w:val="002914AE"/>
    <w:rsid w:val="0029194F"/>
    <w:rsid w:val="00293658"/>
    <w:rsid w:val="002948F3"/>
    <w:rsid w:val="00295562"/>
    <w:rsid w:val="0029601E"/>
    <w:rsid w:val="002972AC"/>
    <w:rsid w:val="00297539"/>
    <w:rsid w:val="00297D3B"/>
    <w:rsid w:val="002A0531"/>
    <w:rsid w:val="002A2211"/>
    <w:rsid w:val="002A3931"/>
    <w:rsid w:val="002A4D1A"/>
    <w:rsid w:val="002A629F"/>
    <w:rsid w:val="002B449F"/>
    <w:rsid w:val="002B7FB8"/>
    <w:rsid w:val="002C1DA0"/>
    <w:rsid w:val="002C29C0"/>
    <w:rsid w:val="002C2AE3"/>
    <w:rsid w:val="002C2EEC"/>
    <w:rsid w:val="002C5B58"/>
    <w:rsid w:val="002C779A"/>
    <w:rsid w:val="002C7B9F"/>
    <w:rsid w:val="002D26B7"/>
    <w:rsid w:val="002E3199"/>
    <w:rsid w:val="002E449D"/>
    <w:rsid w:val="002E66FD"/>
    <w:rsid w:val="002F35FB"/>
    <w:rsid w:val="002F3CCE"/>
    <w:rsid w:val="002F53E4"/>
    <w:rsid w:val="002F735C"/>
    <w:rsid w:val="002F7C44"/>
    <w:rsid w:val="00302574"/>
    <w:rsid w:val="003026D9"/>
    <w:rsid w:val="00304DAC"/>
    <w:rsid w:val="00305CB7"/>
    <w:rsid w:val="003074EC"/>
    <w:rsid w:val="00307A0E"/>
    <w:rsid w:val="00311C0A"/>
    <w:rsid w:val="00317744"/>
    <w:rsid w:val="00317D23"/>
    <w:rsid w:val="00320378"/>
    <w:rsid w:val="00330E4C"/>
    <w:rsid w:val="00332C4B"/>
    <w:rsid w:val="00332E8F"/>
    <w:rsid w:val="00333F4A"/>
    <w:rsid w:val="00334118"/>
    <w:rsid w:val="00336DC9"/>
    <w:rsid w:val="00337249"/>
    <w:rsid w:val="0034107E"/>
    <w:rsid w:val="00341D05"/>
    <w:rsid w:val="00342D9C"/>
    <w:rsid w:val="00343C6E"/>
    <w:rsid w:val="00344325"/>
    <w:rsid w:val="00346868"/>
    <w:rsid w:val="00346CF3"/>
    <w:rsid w:val="003474FF"/>
    <w:rsid w:val="00347572"/>
    <w:rsid w:val="003478CD"/>
    <w:rsid w:val="003508AA"/>
    <w:rsid w:val="003509B9"/>
    <w:rsid w:val="00353136"/>
    <w:rsid w:val="00360CC7"/>
    <w:rsid w:val="00361D46"/>
    <w:rsid w:val="00371B27"/>
    <w:rsid w:val="00371CFE"/>
    <w:rsid w:val="00371DAA"/>
    <w:rsid w:val="0037248C"/>
    <w:rsid w:val="003753E2"/>
    <w:rsid w:val="00376FFD"/>
    <w:rsid w:val="00381BBE"/>
    <w:rsid w:val="0038572D"/>
    <w:rsid w:val="0038673C"/>
    <w:rsid w:val="00391C3C"/>
    <w:rsid w:val="00392203"/>
    <w:rsid w:val="003941CF"/>
    <w:rsid w:val="003A3CAA"/>
    <w:rsid w:val="003A7B92"/>
    <w:rsid w:val="003B31FF"/>
    <w:rsid w:val="003B6235"/>
    <w:rsid w:val="003C1406"/>
    <w:rsid w:val="003C27DF"/>
    <w:rsid w:val="003C28B6"/>
    <w:rsid w:val="003C29D4"/>
    <w:rsid w:val="003C4602"/>
    <w:rsid w:val="003C5586"/>
    <w:rsid w:val="003C595A"/>
    <w:rsid w:val="003D091F"/>
    <w:rsid w:val="003D0D46"/>
    <w:rsid w:val="003D5859"/>
    <w:rsid w:val="003E1349"/>
    <w:rsid w:val="003E22E7"/>
    <w:rsid w:val="003E44EC"/>
    <w:rsid w:val="003E5C87"/>
    <w:rsid w:val="003E6D2F"/>
    <w:rsid w:val="003E7CCA"/>
    <w:rsid w:val="003F3A78"/>
    <w:rsid w:val="003F50C7"/>
    <w:rsid w:val="003F562F"/>
    <w:rsid w:val="003F5F8D"/>
    <w:rsid w:val="0040091C"/>
    <w:rsid w:val="00403FFF"/>
    <w:rsid w:val="00410773"/>
    <w:rsid w:val="00410A40"/>
    <w:rsid w:val="0041295F"/>
    <w:rsid w:val="00412DA0"/>
    <w:rsid w:val="00412F68"/>
    <w:rsid w:val="00413267"/>
    <w:rsid w:val="00413421"/>
    <w:rsid w:val="004139F4"/>
    <w:rsid w:val="00414066"/>
    <w:rsid w:val="00415503"/>
    <w:rsid w:val="00420901"/>
    <w:rsid w:val="00421CDC"/>
    <w:rsid w:val="00422EEE"/>
    <w:rsid w:val="00423848"/>
    <w:rsid w:val="00426229"/>
    <w:rsid w:val="00430336"/>
    <w:rsid w:val="004304D8"/>
    <w:rsid w:val="00431C38"/>
    <w:rsid w:val="004348F2"/>
    <w:rsid w:val="00434A68"/>
    <w:rsid w:val="004427D0"/>
    <w:rsid w:val="00444034"/>
    <w:rsid w:val="00450FD5"/>
    <w:rsid w:val="00452652"/>
    <w:rsid w:val="0045316A"/>
    <w:rsid w:val="00454C23"/>
    <w:rsid w:val="004552A3"/>
    <w:rsid w:val="00456742"/>
    <w:rsid w:val="00461C37"/>
    <w:rsid w:val="0046450D"/>
    <w:rsid w:val="00466ADF"/>
    <w:rsid w:val="0047399A"/>
    <w:rsid w:val="00474B02"/>
    <w:rsid w:val="00475137"/>
    <w:rsid w:val="00481515"/>
    <w:rsid w:val="00481AB3"/>
    <w:rsid w:val="00483111"/>
    <w:rsid w:val="00483967"/>
    <w:rsid w:val="004842F3"/>
    <w:rsid w:val="00484E7C"/>
    <w:rsid w:val="00486D5F"/>
    <w:rsid w:val="0049056C"/>
    <w:rsid w:val="00491210"/>
    <w:rsid w:val="00492CBF"/>
    <w:rsid w:val="0049334D"/>
    <w:rsid w:val="004964B4"/>
    <w:rsid w:val="004A0223"/>
    <w:rsid w:val="004A1EFE"/>
    <w:rsid w:val="004A4F96"/>
    <w:rsid w:val="004B0646"/>
    <w:rsid w:val="004C0E44"/>
    <w:rsid w:val="004C34E3"/>
    <w:rsid w:val="004C4E0E"/>
    <w:rsid w:val="004C7349"/>
    <w:rsid w:val="004D0A80"/>
    <w:rsid w:val="004D23D8"/>
    <w:rsid w:val="004D4B84"/>
    <w:rsid w:val="004E06C0"/>
    <w:rsid w:val="004E409A"/>
    <w:rsid w:val="004E489B"/>
    <w:rsid w:val="004E507A"/>
    <w:rsid w:val="004F00FE"/>
    <w:rsid w:val="004F0EC2"/>
    <w:rsid w:val="004F5F80"/>
    <w:rsid w:val="004F61BF"/>
    <w:rsid w:val="004F64F2"/>
    <w:rsid w:val="004F686B"/>
    <w:rsid w:val="004F7CEE"/>
    <w:rsid w:val="0050171A"/>
    <w:rsid w:val="00501BE2"/>
    <w:rsid w:val="00501F1A"/>
    <w:rsid w:val="00505E80"/>
    <w:rsid w:val="0051131B"/>
    <w:rsid w:val="00512197"/>
    <w:rsid w:val="0051293C"/>
    <w:rsid w:val="005156E2"/>
    <w:rsid w:val="0051638A"/>
    <w:rsid w:val="00517B6C"/>
    <w:rsid w:val="00522265"/>
    <w:rsid w:val="005230F3"/>
    <w:rsid w:val="0052368F"/>
    <w:rsid w:val="00523FCE"/>
    <w:rsid w:val="00525AD5"/>
    <w:rsid w:val="00527DBA"/>
    <w:rsid w:val="00531637"/>
    <w:rsid w:val="00532B35"/>
    <w:rsid w:val="00534593"/>
    <w:rsid w:val="00534B16"/>
    <w:rsid w:val="0053500D"/>
    <w:rsid w:val="005350AF"/>
    <w:rsid w:val="00537506"/>
    <w:rsid w:val="005375DC"/>
    <w:rsid w:val="0054075C"/>
    <w:rsid w:val="005443D0"/>
    <w:rsid w:val="00544750"/>
    <w:rsid w:val="00545AD1"/>
    <w:rsid w:val="0054683C"/>
    <w:rsid w:val="0054774B"/>
    <w:rsid w:val="005507DC"/>
    <w:rsid w:val="00551D60"/>
    <w:rsid w:val="00556180"/>
    <w:rsid w:val="00556208"/>
    <w:rsid w:val="00561356"/>
    <w:rsid w:val="005615E6"/>
    <w:rsid w:val="0056438B"/>
    <w:rsid w:val="00570488"/>
    <w:rsid w:val="00570F3E"/>
    <w:rsid w:val="0057247B"/>
    <w:rsid w:val="00572C89"/>
    <w:rsid w:val="00573EF3"/>
    <w:rsid w:val="0057404C"/>
    <w:rsid w:val="0057452E"/>
    <w:rsid w:val="0057682F"/>
    <w:rsid w:val="00577675"/>
    <w:rsid w:val="0057770B"/>
    <w:rsid w:val="0058217A"/>
    <w:rsid w:val="005823EE"/>
    <w:rsid w:val="005841C6"/>
    <w:rsid w:val="00584376"/>
    <w:rsid w:val="00592EB1"/>
    <w:rsid w:val="005967BE"/>
    <w:rsid w:val="00597D59"/>
    <w:rsid w:val="00597E98"/>
    <w:rsid w:val="005A09FB"/>
    <w:rsid w:val="005A632A"/>
    <w:rsid w:val="005A7E14"/>
    <w:rsid w:val="005B2733"/>
    <w:rsid w:val="005B2D6C"/>
    <w:rsid w:val="005B67DB"/>
    <w:rsid w:val="005C00FE"/>
    <w:rsid w:val="005C323B"/>
    <w:rsid w:val="005C6B6D"/>
    <w:rsid w:val="005D14A4"/>
    <w:rsid w:val="005D2B4E"/>
    <w:rsid w:val="005D3C99"/>
    <w:rsid w:val="005D4585"/>
    <w:rsid w:val="005D4EFC"/>
    <w:rsid w:val="005D5A19"/>
    <w:rsid w:val="005E13F6"/>
    <w:rsid w:val="005E32CB"/>
    <w:rsid w:val="005E3EC2"/>
    <w:rsid w:val="005E4268"/>
    <w:rsid w:val="005E4DFB"/>
    <w:rsid w:val="005E5435"/>
    <w:rsid w:val="005F0EB1"/>
    <w:rsid w:val="005F1BA1"/>
    <w:rsid w:val="006000FC"/>
    <w:rsid w:val="00603B41"/>
    <w:rsid w:val="00603E39"/>
    <w:rsid w:val="00605728"/>
    <w:rsid w:val="00605AF3"/>
    <w:rsid w:val="00605B09"/>
    <w:rsid w:val="0060658E"/>
    <w:rsid w:val="006133F8"/>
    <w:rsid w:val="00616035"/>
    <w:rsid w:val="0061684A"/>
    <w:rsid w:val="0062073D"/>
    <w:rsid w:val="00624040"/>
    <w:rsid w:val="006252E9"/>
    <w:rsid w:val="00626B13"/>
    <w:rsid w:val="00627CE5"/>
    <w:rsid w:val="006305A1"/>
    <w:rsid w:val="0063589E"/>
    <w:rsid w:val="00637673"/>
    <w:rsid w:val="00643427"/>
    <w:rsid w:val="006440B2"/>
    <w:rsid w:val="00644E71"/>
    <w:rsid w:val="00645656"/>
    <w:rsid w:val="00647C24"/>
    <w:rsid w:val="00650270"/>
    <w:rsid w:val="006521FA"/>
    <w:rsid w:val="00655D62"/>
    <w:rsid w:val="0065681F"/>
    <w:rsid w:val="00657483"/>
    <w:rsid w:val="00657F7F"/>
    <w:rsid w:val="00664020"/>
    <w:rsid w:val="00665189"/>
    <w:rsid w:val="00673C8B"/>
    <w:rsid w:val="00674092"/>
    <w:rsid w:val="00676A67"/>
    <w:rsid w:val="006804DF"/>
    <w:rsid w:val="006816EB"/>
    <w:rsid w:val="00682EFF"/>
    <w:rsid w:val="00695150"/>
    <w:rsid w:val="00695513"/>
    <w:rsid w:val="00695A61"/>
    <w:rsid w:val="006A08B3"/>
    <w:rsid w:val="006A34D8"/>
    <w:rsid w:val="006A590D"/>
    <w:rsid w:val="006B05A2"/>
    <w:rsid w:val="006B1162"/>
    <w:rsid w:val="006B3636"/>
    <w:rsid w:val="006B3839"/>
    <w:rsid w:val="006C7424"/>
    <w:rsid w:val="006C7B36"/>
    <w:rsid w:val="006C7E84"/>
    <w:rsid w:val="006D0A46"/>
    <w:rsid w:val="006D2B84"/>
    <w:rsid w:val="006D2C78"/>
    <w:rsid w:val="006D3343"/>
    <w:rsid w:val="006D57D6"/>
    <w:rsid w:val="006E0737"/>
    <w:rsid w:val="006E3210"/>
    <w:rsid w:val="006E38C4"/>
    <w:rsid w:val="006E3E12"/>
    <w:rsid w:val="006E3FFF"/>
    <w:rsid w:val="006F06D9"/>
    <w:rsid w:val="006F2E50"/>
    <w:rsid w:val="006F3718"/>
    <w:rsid w:val="006F3946"/>
    <w:rsid w:val="006F5495"/>
    <w:rsid w:val="00702193"/>
    <w:rsid w:val="00703112"/>
    <w:rsid w:val="007031F6"/>
    <w:rsid w:val="00705B9D"/>
    <w:rsid w:val="0070631C"/>
    <w:rsid w:val="00706D2B"/>
    <w:rsid w:val="00707279"/>
    <w:rsid w:val="007129CD"/>
    <w:rsid w:val="00713D36"/>
    <w:rsid w:val="00714E5D"/>
    <w:rsid w:val="00722436"/>
    <w:rsid w:val="00722737"/>
    <w:rsid w:val="00724271"/>
    <w:rsid w:val="00726D10"/>
    <w:rsid w:val="00731CF9"/>
    <w:rsid w:val="00732515"/>
    <w:rsid w:val="00733DAA"/>
    <w:rsid w:val="00734E8F"/>
    <w:rsid w:val="00737CEF"/>
    <w:rsid w:val="00741847"/>
    <w:rsid w:val="00742AB7"/>
    <w:rsid w:val="00743859"/>
    <w:rsid w:val="00743E19"/>
    <w:rsid w:val="00745E9D"/>
    <w:rsid w:val="007461CA"/>
    <w:rsid w:val="007502F5"/>
    <w:rsid w:val="00750E48"/>
    <w:rsid w:val="0075173D"/>
    <w:rsid w:val="0075608C"/>
    <w:rsid w:val="00757286"/>
    <w:rsid w:val="00760511"/>
    <w:rsid w:val="00760D47"/>
    <w:rsid w:val="00762341"/>
    <w:rsid w:val="00762897"/>
    <w:rsid w:val="00765501"/>
    <w:rsid w:val="00765BFD"/>
    <w:rsid w:val="0076647C"/>
    <w:rsid w:val="00767C11"/>
    <w:rsid w:val="00767E26"/>
    <w:rsid w:val="007733B9"/>
    <w:rsid w:val="00774F23"/>
    <w:rsid w:val="00775B81"/>
    <w:rsid w:val="007800EA"/>
    <w:rsid w:val="007809F6"/>
    <w:rsid w:val="00780B2F"/>
    <w:rsid w:val="00785509"/>
    <w:rsid w:val="00786661"/>
    <w:rsid w:val="00786868"/>
    <w:rsid w:val="007873D7"/>
    <w:rsid w:val="007973B6"/>
    <w:rsid w:val="00797769"/>
    <w:rsid w:val="007A067D"/>
    <w:rsid w:val="007A310E"/>
    <w:rsid w:val="007A3735"/>
    <w:rsid w:val="007A5483"/>
    <w:rsid w:val="007A5B58"/>
    <w:rsid w:val="007A5D83"/>
    <w:rsid w:val="007A678A"/>
    <w:rsid w:val="007B00EC"/>
    <w:rsid w:val="007B1688"/>
    <w:rsid w:val="007B4A1B"/>
    <w:rsid w:val="007B597D"/>
    <w:rsid w:val="007B59E7"/>
    <w:rsid w:val="007B5E9C"/>
    <w:rsid w:val="007B70B2"/>
    <w:rsid w:val="007C024E"/>
    <w:rsid w:val="007C2798"/>
    <w:rsid w:val="007C3FD7"/>
    <w:rsid w:val="007C4823"/>
    <w:rsid w:val="007C499E"/>
    <w:rsid w:val="007C4BB8"/>
    <w:rsid w:val="007C60B6"/>
    <w:rsid w:val="007C64E9"/>
    <w:rsid w:val="007C66DC"/>
    <w:rsid w:val="007C7858"/>
    <w:rsid w:val="007C78B0"/>
    <w:rsid w:val="007C7B76"/>
    <w:rsid w:val="007D3622"/>
    <w:rsid w:val="007D3C07"/>
    <w:rsid w:val="007D3CF6"/>
    <w:rsid w:val="007D3DD2"/>
    <w:rsid w:val="007D4BA5"/>
    <w:rsid w:val="007D4CA9"/>
    <w:rsid w:val="007D5355"/>
    <w:rsid w:val="007D5A00"/>
    <w:rsid w:val="007E37CA"/>
    <w:rsid w:val="007E5982"/>
    <w:rsid w:val="007E634A"/>
    <w:rsid w:val="007E74D2"/>
    <w:rsid w:val="007E7DB8"/>
    <w:rsid w:val="007F17FD"/>
    <w:rsid w:val="007F2529"/>
    <w:rsid w:val="007F43DD"/>
    <w:rsid w:val="007F5D3C"/>
    <w:rsid w:val="007F7BEC"/>
    <w:rsid w:val="00801499"/>
    <w:rsid w:val="008014D3"/>
    <w:rsid w:val="00801E5C"/>
    <w:rsid w:val="008039AE"/>
    <w:rsid w:val="008065AD"/>
    <w:rsid w:val="008101EB"/>
    <w:rsid w:val="00810D9E"/>
    <w:rsid w:val="008124F3"/>
    <w:rsid w:val="00815FFC"/>
    <w:rsid w:val="00816AAA"/>
    <w:rsid w:val="00817E55"/>
    <w:rsid w:val="00823815"/>
    <w:rsid w:val="008268EA"/>
    <w:rsid w:val="00827023"/>
    <w:rsid w:val="00827FCC"/>
    <w:rsid w:val="00830B70"/>
    <w:rsid w:val="00831109"/>
    <w:rsid w:val="008342CF"/>
    <w:rsid w:val="008352C5"/>
    <w:rsid w:val="00837D17"/>
    <w:rsid w:val="00840CFE"/>
    <w:rsid w:val="00840E5B"/>
    <w:rsid w:val="0084171A"/>
    <w:rsid w:val="00842E5C"/>
    <w:rsid w:val="00847020"/>
    <w:rsid w:val="00847211"/>
    <w:rsid w:val="00850221"/>
    <w:rsid w:val="008538EE"/>
    <w:rsid w:val="00853DDA"/>
    <w:rsid w:val="008543C8"/>
    <w:rsid w:val="008546B6"/>
    <w:rsid w:val="00860721"/>
    <w:rsid w:val="00862E9D"/>
    <w:rsid w:val="0086488D"/>
    <w:rsid w:val="00864ADA"/>
    <w:rsid w:val="00865877"/>
    <w:rsid w:val="008712AC"/>
    <w:rsid w:val="00875FD8"/>
    <w:rsid w:val="00880EB7"/>
    <w:rsid w:val="00882FB1"/>
    <w:rsid w:val="00884AAC"/>
    <w:rsid w:val="0088791F"/>
    <w:rsid w:val="00891038"/>
    <w:rsid w:val="00892328"/>
    <w:rsid w:val="008A15AE"/>
    <w:rsid w:val="008A1629"/>
    <w:rsid w:val="008A481A"/>
    <w:rsid w:val="008A5F84"/>
    <w:rsid w:val="008A66F9"/>
    <w:rsid w:val="008A7131"/>
    <w:rsid w:val="008B15F4"/>
    <w:rsid w:val="008B2088"/>
    <w:rsid w:val="008B2E12"/>
    <w:rsid w:val="008B5E71"/>
    <w:rsid w:val="008C1F17"/>
    <w:rsid w:val="008C3A98"/>
    <w:rsid w:val="008C6D1F"/>
    <w:rsid w:val="008C7154"/>
    <w:rsid w:val="008D1720"/>
    <w:rsid w:val="008D5265"/>
    <w:rsid w:val="008D7A0B"/>
    <w:rsid w:val="008E3FD0"/>
    <w:rsid w:val="008E6357"/>
    <w:rsid w:val="008E6F4A"/>
    <w:rsid w:val="008F1329"/>
    <w:rsid w:val="008F1529"/>
    <w:rsid w:val="008F2422"/>
    <w:rsid w:val="008F50F0"/>
    <w:rsid w:val="00900F04"/>
    <w:rsid w:val="00901707"/>
    <w:rsid w:val="00903261"/>
    <w:rsid w:val="00903294"/>
    <w:rsid w:val="00905EB9"/>
    <w:rsid w:val="00910104"/>
    <w:rsid w:val="009144B5"/>
    <w:rsid w:val="009211D5"/>
    <w:rsid w:val="009231C5"/>
    <w:rsid w:val="009232FE"/>
    <w:rsid w:val="00923791"/>
    <w:rsid w:val="00923BFF"/>
    <w:rsid w:val="00931B76"/>
    <w:rsid w:val="00932407"/>
    <w:rsid w:val="009329CF"/>
    <w:rsid w:val="00937195"/>
    <w:rsid w:val="009417B5"/>
    <w:rsid w:val="00950613"/>
    <w:rsid w:val="00952B60"/>
    <w:rsid w:val="00954EAA"/>
    <w:rsid w:val="009558A1"/>
    <w:rsid w:val="009566B2"/>
    <w:rsid w:val="00957296"/>
    <w:rsid w:val="009651DD"/>
    <w:rsid w:val="009651E4"/>
    <w:rsid w:val="0096588A"/>
    <w:rsid w:val="00971F88"/>
    <w:rsid w:val="009744F6"/>
    <w:rsid w:val="00975A72"/>
    <w:rsid w:val="00976ABA"/>
    <w:rsid w:val="009806A6"/>
    <w:rsid w:val="009821D1"/>
    <w:rsid w:val="00992660"/>
    <w:rsid w:val="00995EB8"/>
    <w:rsid w:val="009978CB"/>
    <w:rsid w:val="00997D35"/>
    <w:rsid w:val="009A734F"/>
    <w:rsid w:val="009B2041"/>
    <w:rsid w:val="009B23D3"/>
    <w:rsid w:val="009B574E"/>
    <w:rsid w:val="009B5D92"/>
    <w:rsid w:val="009B648A"/>
    <w:rsid w:val="009B665A"/>
    <w:rsid w:val="009C0A1D"/>
    <w:rsid w:val="009C0D81"/>
    <w:rsid w:val="009C196C"/>
    <w:rsid w:val="009C2BBE"/>
    <w:rsid w:val="009D051F"/>
    <w:rsid w:val="009D2E77"/>
    <w:rsid w:val="009D5356"/>
    <w:rsid w:val="009D644D"/>
    <w:rsid w:val="009D7B3B"/>
    <w:rsid w:val="009E032E"/>
    <w:rsid w:val="009E04F0"/>
    <w:rsid w:val="009E5E0C"/>
    <w:rsid w:val="009E5E57"/>
    <w:rsid w:val="009F13F3"/>
    <w:rsid w:val="009F3BB5"/>
    <w:rsid w:val="009F5A8F"/>
    <w:rsid w:val="009F5A9D"/>
    <w:rsid w:val="00A00479"/>
    <w:rsid w:val="00A12F21"/>
    <w:rsid w:val="00A15A43"/>
    <w:rsid w:val="00A15F4A"/>
    <w:rsid w:val="00A21D80"/>
    <w:rsid w:val="00A26911"/>
    <w:rsid w:val="00A3371C"/>
    <w:rsid w:val="00A3478A"/>
    <w:rsid w:val="00A40794"/>
    <w:rsid w:val="00A4083E"/>
    <w:rsid w:val="00A45AD3"/>
    <w:rsid w:val="00A46ACA"/>
    <w:rsid w:val="00A4766A"/>
    <w:rsid w:val="00A55E08"/>
    <w:rsid w:val="00A62C4E"/>
    <w:rsid w:val="00A66947"/>
    <w:rsid w:val="00A66D50"/>
    <w:rsid w:val="00A67018"/>
    <w:rsid w:val="00A72883"/>
    <w:rsid w:val="00A73FDA"/>
    <w:rsid w:val="00A752E0"/>
    <w:rsid w:val="00A77850"/>
    <w:rsid w:val="00A8146F"/>
    <w:rsid w:val="00A83E1F"/>
    <w:rsid w:val="00A929BC"/>
    <w:rsid w:val="00A93DC8"/>
    <w:rsid w:val="00A953F3"/>
    <w:rsid w:val="00A95520"/>
    <w:rsid w:val="00AA0AE8"/>
    <w:rsid w:val="00AA1CDB"/>
    <w:rsid w:val="00AA3151"/>
    <w:rsid w:val="00AA4485"/>
    <w:rsid w:val="00AA58E8"/>
    <w:rsid w:val="00AA5FB1"/>
    <w:rsid w:val="00AA6F87"/>
    <w:rsid w:val="00AA6FB5"/>
    <w:rsid w:val="00AB6A7E"/>
    <w:rsid w:val="00AB7D97"/>
    <w:rsid w:val="00AC0192"/>
    <w:rsid w:val="00AC0F3B"/>
    <w:rsid w:val="00AC2159"/>
    <w:rsid w:val="00AC2B76"/>
    <w:rsid w:val="00AC30C0"/>
    <w:rsid w:val="00AC4550"/>
    <w:rsid w:val="00AC55E1"/>
    <w:rsid w:val="00AC617C"/>
    <w:rsid w:val="00AD2FA6"/>
    <w:rsid w:val="00AD4DD1"/>
    <w:rsid w:val="00AD7B54"/>
    <w:rsid w:val="00AE048D"/>
    <w:rsid w:val="00AE0A89"/>
    <w:rsid w:val="00AE33EA"/>
    <w:rsid w:val="00AE5FBC"/>
    <w:rsid w:val="00AE6020"/>
    <w:rsid w:val="00AE658E"/>
    <w:rsid w:val="00AE6E84"/>
    <w:rsid w:val="00AF1914"/>
    <w:rsid w:val="00AF3909"/>
    <w:rsid w:val="00AF3CD4"/>
    <w:rsid w:val="00AF6203"/>
    <w:rsid w:val="00AF6B49"/>
    <w:rsid w:val="00B038CA"/>
    <w:rsid w:val="00B04A46"/>
    <w:rsid w:val="00B07061"/>
    <w:rsid w:val="00B10919"/>
    <w:rsid w:val="00B119B1"/>
    <w:rsid w:val="00B147BA"/>
    <w:rsid w:val="00B147BD"/>
    <w:rsid w:val="00B15DB5"/>
    <w:rsid w:val="00B17424"/>
    <w:rsid w:val="00B178BB"/>
    <w:rsid w:val="00B17D00"/>
    <w:rsid w:val="00B2103F"/>
    <w:rsid w:val="00B21C28"/>
    <w:rsid w:val="00B22BF5"/>
    <w:rsid w:val="00B2691E"/>
    <w:rsid w:val="00B27BD2"/>
    <w:rsid w:val="00B35848"/>
    <w:rsid w:val="00B35CBD"/>
    <w:rsid w:val="00B42509"/>
    <w:rsid w:val="00B4288C"/>
    <w:rsid w:val="00B44EA1"/>
    <w:rsid w:val="00B474C1"/>
    <w:rsid w:val="00B51E26"/>
    <w:rsid w:val="00B53688"/>
    <w:rsid w:val="00B54019"/>
    <w:rsid w:val="00B54D76"/>
    <w:rsid w:val="00B569AB"/>
    <w:rsid w:val="00B62B80"/>
    <w:rsid w:val="00B62F77"/>
    <w:rsid w:val="00B653E1"/>
    <w:rsid w:val="00B733FE"/>
    <w:rsid w:val="00B75F7B"/>
    <w:rsid w:val="00B76BB8"/>
    <w:rsid w:val="00B76C3F"/>
    <w:rsid w:val="00B84055"/>
    <w:rsid w:val="00B91A7C"/>
    <w:rsid w:val="00B91A7D"/>
    <w:rsid w:val="00BA0565"/>
    <w:rsid w:val="00BA2F9B"/>
    <w:rsid w:val="00BA59D5"/>
    <w:rsid w:val="00BA5DEE"/>
    <w:rsid w:val="00BA6684"/>
    <w:rsid w:val="00BB3340"/>
    <w:rsid w:val="00BB4094"/>
    <w:rsid w:val="00BB52F0"/>
    <w:rsid w:val="00BB5869"/>
    <w:rsid w:val="00BB58D2"/>
    <w:rsid w:val="00BC3C51"/>
    <w:rsid w:val="00BC3DA6"/>
    <w:rsid w:val="00BC46CE"/>
    <w:rsid w:val="00BC5C10"/>
    <w:rsid w:val="00BC6853"/>
    <w:rsid w:val="00BC68EA"/>
    <w:rsid w:val="00BC6DAB"/>
    <w:rsid w:val="00BD0258"/>
    <w:rsid w:val="00BD15D4"/>
    <w:rsid w:val="00BD5F3C"/>
    <w:rsid w:val="00BD6082"/>
    <w:rsid w:val="00BD7666"/>
    <w:rsid w:val="00BE2D9B"/>
    <w:rsid w:val="00BE2EC4"/>
    <w:rsid w:val="00BE385F"/>
    <w:rsid w:val="00BE3B6D"/>
    <w:rsid w:val="00BE57FF"/>
    <w:rsid w:val="00BE6294"/>
    <w:rsid w:val="00BF0387"/>
    <w:rsid w:val="00BF0583"/>
    <w:rsid w:val="00BF05BB"/>
    <w:rsid w:val="00BF08AB"/>
    <w:rsid w:val="00BF0FC3"/>
    <w:rsid w:val="00BF10A7"/>
    <w:rsid w:val="00BF1596"/>
    <w:rsid w:val="00BF565C"/>
    <w:rsid w:val="00BF5B9C"/>
    <w:rsid w:val="00C01F94"/>
    <w:rsid w:val="00C01F9B"/>
    <w:rsid w:val="00C040F3"/>
    <w:rsid w:val="00C0497E"/>
    <w:rsid w:val="00C07043"/>
    <w:rsid w:val="00C07245"/>
    <w:rsid w:val="00C109DA"/>
    <w:rsid w:val="00C258C1"/>
    <w:rsid w:val="00C267EA"/>
    <w:rsid w:val="00C26B5E"/>
    <w:rsid w:val="00C426E1"/>
    <w:rsid w:val="00C44E0B"/>
    <w:rsid w:val="00C454C7"/>
    <w:rsid w:val="00C45B68"/>
    <w:rsid w:val="00C50513"/>
    <w:rsid w:val="00C50E3B"/>
    <w:rsid w:val="00C53388"/>
    <w:rsid w:val="00C53393"/>
    <w:rsid w:val="00C62271"/>
    <w:rsid w:val="00C7168A"/>
    <w:rsid w:val="00C73D0D"/>
    <w:rsid w:val="00C74FAE"/>
    <w:rsid w:val="00C80231"/>
    <w:rsid w:val="00C80A99"/>
    <w:rsid w:val="00C8498E"/>
    <w:rsid w:val="00C85B3F"/>
    <w:rsid w:val="00C90C87"/>
    <w:rsid w:val="00C916F9"/>
    <w:rsid w:val="00C91C75"/>
    <w:rsid w:val="00C9780E"/>
    <w:rsid w:val="00C97FED"/>
    <w:rsid w:val="00CA2CCD"/>
    <w:rsid w:val="00CA3D55"/>
    <w:rsid w:val="00CA4A77"/>
    <w:rsid w:val="00CA54EB"/>
    <w:rsid w:val="00CA56BA"/>
    <w:rsid w:val="00CA7775"/>
    <w:rsid w:val="00CB3B2A"/>
    <w:rsid w:val="00CB78F2"/>
    <w:rsid w:val="00CC000B"/>
    <w:rsid w:val="00CC2A61"/>
    <w:rsid w:val="00CC3591"/>
    <w:rsid w:val="00CC39B8"/>
    <w:rsid w:val="00CC51D4"/>
    <w:rsid w:val="00CC763D"/>
    <w:rsid w:val="00CD54F4"/>
    <w:rsid w:val="00CD6D42"/>
    <w:rsid w:val="00CE0943"/>
    <w:rsid w:val="00CE0D3B"/>
    <w:rsid w:val="00CE68EC"/>
    <w:rsid w:val="00CF0502"/>
    <w:rsid w:val="00CF228C"/>
    <w:rsid w:val="00CF2D93"/>
    <w:rsid w:val="00CF4350"/>
    <w:rsid w:val="00D02D5C"/>
    <w:rsid w:val="00D06E9B"/>
    <w:rsid w:val="00D104BE"/>
    <w:rsid w:val="00D15C1F"/>
    <w:rsid w:val="00D16AC5"/>
    <w:rsid w:val="00D1746D"/>
    <w:rsid w:val="00D17F0D"/>
    <w:rsid w:val="00D201A5"/>
    <w:rsid w:val="00D21C5B"/>
    <w:rsid w:val="00D22D4B"/>
    <w:rsid w:val="00D234FD"/>
    <w:rsid w:val="00D237D3"/>
    <w:rsid w:val="00D305AF"/>
    <w:rsid w:val="00D3527C"/>
    <w:rsid w:val="00D35A93"/>
    <w:rsid w:val="00D40B09"/>
    <w:rsid w:val="00D425CB"/>
    <w:rsid w:val="00D4372A"/>
    <w:rsid w:val="00D45765"/>
    <w:rsid w:val="00D5501C"/>
    <w:rsid w:val="00D560E3"/>
    <w:rsid w:val="00D56680"/>
    <w:rsid w:val="00D57ABF"/>
    <w:rsid w:val="00D6128B"/>
    <w:rsid w:val="00D63B56"/>
    <w:rsid w:val="00D64CEE"/>
    <w:rsid w:val="00D650FF"/>
    <w:rsid w:val="00D66D9D"/>
    <w:rsid w:val="00D714BD"/>
    <w:rsid w:val="00D71F8C"/>
    <w:rsid w:val="00D75300"/>
    <w:rsid w:val="00D7541F"/>
    <w:rsid w:val="00D768B5"/>
    <w:rsid w:val="00D773FE"/>
    <w:rsid w:val="00D80117"/>
    <w:rsid w:val="00D80D5B"/>
    <w:rsid w:val="00D82243"/>
    <w:rsid w:val="00D927A3"/>
    <w:rsid w:val="00D92D21"/>
    <w:rsid w:val="00D931FE"/>
    <w:rsid w:val="00D9620E"/>
    <w:rsid w:val="00DA0557"/>
    <w:rsid w:val="00DA21B3"/>
    <w:rsid w:val="00DA3DDF"/>
    <w:rsid w:val="00DA44E8"/>
    <w:rsid w:val="00DA5B2B"/>
    <w:rsid w:val="00DB1471"/>
    <w:rsid w:val="00DB1F65"/>
    <w:rsid w:val="00DB4BDF"/>
    <w:rsid w:val="00DB5B1A"/>
    <w:rsid w:val="00DC68C9"/>
    <w:rsid w:val="00DC7F40"/>
    <w:rsid w:val="00DD1267"/>
    <w:rsid w:val="00DD2087"/>
    <w:rsid w:val="00DD3444"/>
    <w:rsid w:val="00DD3F6E"/>
    <w:rsid w:val="00DD4751"/>
    <w:rsid w:val="00DD5748"/>
    <w:rsid w:val="00DD7A78"/>
    <w:rsid w:val="00DE1241"/>
    <w:rsid w:val="00DF34F3"/>
    <w:rsid w:val="00DF6139"/>
    <w:rsid w:val="00DF6F94"/>
    <w:rsid w:val="00E008F9"/>
    <w:rsid w:val="00E02CDA"/>
    <w:rsid w:val="00E03080"/>
    <w:rsid w:val="00E031E4"/>
    <w:rsid w:val="00E03539"/>
    <w:rsid w:val="00E0647B"/>
    <w:rsid w:val="00E0666F"/>
    <w:rsid w:val="00E11ADF"/>
    <w:rsid w:val="00E16155"/>
    <w:rsid w:val="00E16866"/>
    <w:rsid w:val="00E17CD1"/>
    <w:rsid w:val="00E22CEB"/>
    <w:rsid w:val="00E2398B"/>
    <w:rsid w:val="00E24EAD"/>
    <w:rsid w:val="00E30486"/>
    <w:rsid w:val="00E3096E"/>
    <w:rsid w:val="00E30CCB"/>
    <w:rsid w:val="00E325E8"/>
    <w:rsid w:val="00E37260"/>
    <w:rsid w:val="00E410FD"/>
    <w:rsid w:val="00E41DB2"/>
    <w:rsid w:val="00E436AE"/>
    <w:rsid w:val="00E474C9"/>
    <w:rsid w:val="00E507B8"/>
    <w:rsid w:val="00E51BEE"/>
    <w:rsid w:val="00E532DA"/>
    <w:rsid w:val="00E53863"/>
    <w:rsid w:val="00E55808"/>
    <w:rsid w:val="00E56A30"/>
    <w:rsid w:val="00E56D02"/>
    <w:rsid w:val="00E572D0"/>
    <w:rsid w:val="00E572D9"/>
    <w:rsid w:val="00E623F5"/>
    <w:rsid w:val="00E624F3"/>
    <w:rsid w:val="00E62D9C"/>
    <w:rsid w:val="00E62EFC"/>
    <w:rsid w:val="00E67135"/>
    <w:rsid w:val="00E71E56"/>
    <w:rsid w:val="00E738C2"/>
    <w:rsid w:val="00E75682"/>
    <w:rsid w:val="00E779B6"/>
    <w:rsid w:val="00E77EF5"/>
    <w:rsid w:val="00E814A8"/>
    <w:rsid w:val="00E814B3"/>
    <w:rsid w:val="00E81688"/>
    <w:rsid w:val="00E82C62"/>
    <w:rsid w:val="00E83EE2"/>
    <w:rsid w:val="00E864E7"/>
    <w:rsid w:val="00E904EE"/>
    <w:rsid w:val="00E93054"/>
    <w:rsid w:val="00E93AC2"/>
    <w:rsid w:val="00E95A74"/>
    <w:rsid w:val="00E97913"/>
    <w:rsid w:val="00EA0837"/>
    <w:rsid w:val="00EA0D3F"/>
    <w:rsid w:val="00EA1CA4"/>
    <w:rsid w:val="00EA1CAC"/>
    <w:rsid w:val="00EA264C"/>
    <w:rsid w:val="00EA2B08"/>
    <w:rsid w:val="00EA2DBE"/>
    <w:rsid w:val="00EA2EE3"/>
    <w:rsid w:val="00EB28C3"/>
    <w:rsid w:val="00EB569C"/>
    <w:rsid w:val="00EC029D"/>
    <w:rsid w:val="00EC0C0C"/>
    <w:rsid w:val="00EC20C9"/>
    <w:rsid w:val="00EC2535"/>
    <w:rsid w:val="00EC2FB9"/>
    <w:rsid w:val="00EC4FC8"/>
    <w:rsid w:val="00EC60BB"/>
    <w:rsid w:val="00ED39BE"/>
    <w:rsid w:val="00ED4CAC"/>
    <w:rsid w:val="00ED76F8"/>
    <w:rsid w:val="00EE219B"/>
    <w:rsid w:val="00EE4444"/>
    <w:rsid w:val="00EE79C6"/>
    <w:rsid w:val="00EF0F43"/>
    <w:rsid w:val="00EF2671"/>
    <w:rsid w:val="00EF60CD"/>
    <w:rsid w:val="00EF6E7B"/>
    <w:rsid w:val="00F011CC"/>
    <w:rsid w:val="00F01DD0"/>
    <w:rsid w:val="00F0207D"/>
    <w:rsid w:val="00F0674F"/>
    <w:rsid w:val="00F11958"/>
    <w:rsid w:val="00F11D9F"/>
    <w:rsid w:val="00F130DA"/>
    <w:rsid w:val="00F13A77"/>
    <w:rsid w:val="00F168CB"/>
    <w:rsid w:val="00F21179"/>
    <w:rsid w:val="00F2335E"/>
    <w:rsid w:val="00F238FE"/>
    <w:rsid w:val="00F25F86"/>
    <w:rsid w:val="00F261F2"/>
    <w:rsid w:val="00F274C1"/>
    <w:rsid w:val="00F30D5F"/>
    <w:rsid w:val="00F31851"/>
    <w:rsid w:val="00F3234C"/>
    <w:rsid w:val="00F35399"/>
    <w:rsid w:val="00F37D49"/>
    <w:rsid w:val="00F40079"/>
    <w:rsid w:val="00F40A04"/>
    <w:rsid w:val="00F45DD0"/>
    <w:rsid w:val="00F4730B"/>
    <w:rsid w:val="00F50EA2"/>
    <w:rsid w:val="00F523EA"/>
    <w:rsid w:val="00F531C1"/>
    <w:rsid w:val="00F60158"/>
    <w:rsid w:val="00F64110"/>
    <w:rsid w:val="00F641B7"/>
    <w:rsid w:val="00F6645B"/>
    <w:rsid w:val="00F70112"/>
    <w:rsid w:val="00F72136"/>
    <w:rsid w:val="00F75469"/>
    <w:rsid w:val="00F76570"/>
    <w:rsid w:val="00F80899"/>
    <w:rsid w:val="00F82EE3"/>
    <w:rsid w:val="00F85F2A"/>
    <w:rsid w:val="00F86061"/>
    <w:rsid w:val="00F948BA"/>
    <w:rsid w:val="00FA09DA"/>
    <w:rsid w:val="00FA13DE"/>
    <w:rsid w:val="00FA7155"/>
    <w:rsid w:val="00FB0D39"/>
    <w:rsid w:val="00FB0FEB"/>
    <w:rsid w:val="00FB3A1F"/>
    <w:rsid w:val="00FB4163"/>
    <w:rsid w:val="00FB4B35"/>
    <w:rsid w:val="00FB51DD"/>
    <w:rsid w:val="00FB5843"/>
    <w:rsid w:val="00FB624C"/>
    <w:rsid w:val="00FB6668"/>
    <w:rsid w:val="00FC144B"/>
    <w:rsid w:val="00FC7978"/>
    <w:rsid w:val="00FD1527"/>
    <w:rsid w:val="00FD4806"/>
    <w:rsid w:val="00FD483F"/>
    <w:rsid w:val="00FD5162"/>
    <w:rsid w:val="00FD6FC4"/>
    <w:rsid w:val="00FD782C"/>
    <w:rsid w:val="00FE1500"/>
    <w:rsid w:val="00FE1900"/>
    <w:rsid w:val="00FE27B6"/>
    <w:rsid w:val="00FE29BB"/>
    <w:rsid w:val="00FE2A06"/>
    <w:rsid w:val="00FE41BC"/>
    <w:rsid w:val="00FE53D8"/>
    <w:rsid w:val="00FF6FB9"/>
    <w:rsid w:val="03396DED"/>
    <w:rsid w:val="085F5BDA"/>
    <w:rsid w:val="0C5C1F78"/>
    <w:rsid w:val="25EF4692"/>
    <w:rsid w:val="2DA712C8"/>
    <w:rsid w:val="318B0EA3"/>
    <w:rsid w:val="33A96707"/>
    <w:rsid w:val="3C6724B7"/>
    <w:rsid w:val="3CB27E98"/>
    <w:rsid w:val="3D027502"/>
    <w:rsid w:val="40170E03"/>
    <w:rsid w:val="4782349D"/>
    <w:rsid w:val="4DA36503"/>
    <w:rsid w:val="50FE24AA"/>
    <w:rsid w:val="510B4747"/>
    <w:rsid w:val="54C63885"/>
    <w:rsid w:val="5C7C5830"/>
    <w:rsid w:val="624961C5"/>
    <w:rsid w:val="69F21EA5"/>
    <w:rsid w:val="7362660B"/>
    <w:rsid w:val="75330332"/>
    <w:rsid w:val="78490137"/>
    <w:rsid w:val="789D2711"/>
    <w:rsid w:val="7B3E3E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v:shadow on="t" color="#868686" opacity=".5" offset="1pt,1pt" offset2="-10pt,14pt"/>
      <o:colormenu v:ext="edit" shadowcolor="none [3212]"/>
    </o:shapedefaults>
    <o:shapelayout v:ext="edit">
      <o:idmap v:ext="edit" data="1"/>
      <o:rules v:ext="edit">
        <o:r id="V:Rule1" type="callout" idref="#自选图形 2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Date" w:qFormat="1"/>
    <w:lsdException w:name="Hyperlink" w:semiHidden="0" w:uiPriority="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911"/>
    <w:pPr>
      <w:widowControl w:val="0"/>
      <w:jc w:val="both"/>
    </w:pPr>
    <w:rPr>
      <w:kern w:val="2"/>
      <w:sz w:val="21"/>
      <w:szCs w:val="24"/>
    </w:rPr>
  </w:style>
  <w:style w:type="paragraph" w:styleId="1">
    <w:name w:val="heading 1"/>
    <w:basedOn w:val="a"/>
    <w:next w:val="a"/>
    <w:link w:val="1Char"/>
    <w:uiPriority w:val="9"/>
    <w:qFormat/>
    <w:rsid w:val="00A26911"/>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A2691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A2691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A2691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1"/>
    <w:uiPriority w:val="99"/>
    <w:qFormat/>
    <w:rsid w:val="00A26911"/>
    <w:pPr>
      <w:autoSpaceDE w:val="0"/>
      <w:autoSpaceDN w:val="0"/>
      <w:adjustRightInd w:val="0"/>
      <w:spacing w:before="157"/>
      <w:ind w:left="120"/>
      <w:jc w:val="left"/>
    </w:pPr>
    <w:rPr>
      <w:rFonts w:ascii="宋体" w:eastAsiaTheme="minorEastAsia" w:hAnsiTheme="minorHAnsi" w:cstheme="minorBidi"/>
      <w:sz w:val="24"/>
      <w:szCs w:val="22"/>
    </w:rPr>
  </w:style>
  <w:style w:type="paragraph" w:styleId="a4">
    <w:name w:val="Date"/>
    <w:basedOn w:val="a"/>
    <w:next w:val="a"/>
    <w:link w:val="Char"/>
    <w:uiPriority w:val="99"/>
    <w:semiHidden/>
    <w:unhideWhenUsed/>
    <w:qFormat/>
    <w:rsid w:val="00A26911"/>
    <w:pPr>
      <w:ind w:leftChars="2500" w:left="100"/>
    </w:pPr>
  </w:style>
  <w:style w:type="paragraph" w:styleId="a5">
    <w:name w:val="Balloon Text"/>
    <w:basedOn w:val="a"/>
    <w:link w:val="Char0"/>
    <w:uiPriority w:val="99"/>
    <w:semiHidden/>
    <w:unhideWhenUsed/>
    <w:qFormat/>
    <w:rsid w:val="00A26911"/>
    <w:rPr>
      <w:sz w:val="18"/>
      <w:szCs w:val="18"/>
    </w:rPr>
  </w:style>
  <w:style w:type="paragraph" w:styleId="a6">
    <w:name w:val="footer"/>
    <w:basedOn w:val="a"/>
    <w:link w:val="Char2"/>
    <w:qFormat/>
    <w:rsid w:val="00A26911"/>
    <w:pPr>
      <w:tabs>
        <w:tab w:val="center" w:pos="4153"/>
        <w:tab w:val="right" w:pos="8306"/>
      </w:tabs>
      <w:snapToGrid w:val="0"/>
      <w:jc w:val="left"/>
    </w:pPr>
    <w:rPr>
      <w:sz w:val="18"/>
      <w:szCs w:val="18"/>
    </w:rPr>
  </w:style>
  <w:style w:type="paragraph" w:styleId="a7">
    <w:name w:val="header"/>
    <w:basedOn w:val="a"/>
    <w:link w:val="Char3"/>
    <w:qFormat/>
    <w:rsid w:val="00A26911"/>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A26911"/>
    <w:pPr>
      <w:spacing w:beforeAutospacing="1" w:afterAutospacing="1"/>
      <w:jc w:val="left"/>
    </w:pPr>
    <w:rPr>
      <w:rFonts w:asciiTheme="minorHAnsi" w:eastAsiaTheme="minorEastAsia" w:hAnsiTheme="minorHAnsi"/>
      <w:kern w:val="0"/>
      <w:sz w:val="24"/>
    </w:rPr>
  </w:style>
  <w:style w:type="table" w:styleId="a9">
    <w:name w:val="Table Grid"/>
    <w:basedOn w:val="a1"/>
    <w:qFormat/>
    <w:rsid w:val="00A26911"/>
    <w:rPr>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basedOn w:val="a0"/>
    <w:qFormat/>
    <w:rsid w:val="00A26911"/>
    <w:rPr>
      <w:b/>
    </w:rPr>
  </w:style>
  <w:style w:type="character" w:styleId="ab">
    <w:name w:val="page number"/>
    <w:basedOn w:val="a0"/>
    <w:qFormat/>
    <w:rsid w:val="00A26911"/>
  </w:style>
  <w:style w:type="character" w:styleId="ac">
    <w:name w:val="Hyperlink"/>
    <w:basedOn w:val="a0"/>
    <w:qFormat/>
    <w:rsid w:val="00A26911"/>
    <w:rPr>
      <w:color w:val="0000FF"/>
      <w:u w:val="single"/>
    </w:rPr>
  </w:style>
  <w:style w:type="character" w:customStyle="1" w:styleId="Char3">
    <w:name w:val="页眉 Char"/>
    <w:basedOn w:val="a0"/>
    <w:link w:val="a7"/>
    <w:qFormat/>
    <w:rsid w:val="00A26911"/>
    <w:rPr>
      <w:rFonts w:ascii="Times New Roman" w:eastAsia="宋体" w:hAnsi="Times New Roman" w:cs="Times New Roman"/>
      <w:sz w:val="18"/>
      <w:szCs w:val="18"/>
    </w:rPr>
  </w:style>
  <w:style w:type="character" w:customStyle="1" w:styleId="Char2">
    <w:name w:val="页脚 Char"/>
    <w:basedOn w:val="a0"/>
    <w:link w:val="a6"/>
    <w:qFormat/>
    <w:rsid w:val="00A26911"/>
    <w:rPr>
      <w:rFonts w:ascii="Times New Roman" w:eastAsia="宋体" w:hAnsi="Times New Roman" w:cs="Times New Roman"/>
      <w:sz w:val="18"/>
      <w:szCs w:val="18"/>
    </w:rPr>
  </w:style>
  <w:style w:type="character" w:customStyle="1" w:styleId="2Char">
    <w:name w:val="标题 2 Char"/>
    <w:basedOn w:val="a0"/>
    <w:link w:val="2"/>
    <w:qFormat/>
    <w:rsid w:val="00A26911"/>
    <w:rPr>
      <w:rFonts w:ascii="Arial" w:eastAsia="黑体" w:hAnsi="Arial" w:cs="Times New Roman"/>
      <w:b/>
      <w:bCs/>
      <w:sz w:val="32"/>
      <w:szCs w:val="32"/>
    </w:rPr>
  </w:style>
  <w:style w:type="character" w:customStyle="1" w:styleId="Char0">
    <w:name w:val="批注框文本 Char"/>
    <w:basedOn w:val="a0"/>
    <w:link w:val="a5"/>
    <w:uiPriority w:val="99"/>
    <w:semiHidden/>
    <w:qFormat/>
    <w:rsid w:val="00A26911"/>
    <w:rPr>
      <w:rFonts w:ascii="Times New Roman" w:eastAsia="宋体" w:hAnsi="Times New Roman" w:cs="Times New Roman"/>
      <w:sz w:val="18"/>
      <w:szCs w:val="18"/>
    </w:rPr>
  </w:style>
  <w:style w:type="character" w:customStyle="1" w:styleId="1Char">
    <w:name w:val="标题 1 Char"/>
    <w:basedOn w:val="a0"/>
    <w:link w:val="1"/>
    <w:uiPriority w:val="9"/>
    <w:qFormat/>
    <w:rsid w:val="00A26911"/>
    <w:rPr>
      <w:rFonts w:ascii="Times New Roman" w:eastAsia="宋体" w:hAnsi="Times New Roman" w:cs="Times New Roman"/>
      <w:b/>
      <w:bCs/>
      <w:kern w:val="44"/>
      <w:sz w:val="44"/>
      <w:szCs w:val="44"/>
    </w:rPr>
  </w:style>
  <w:style w:type="paragraph" w:styleId="ad">
    <w:name w:val="No Spacing"/>
    <w:qFormat/>
    <w:rsid w:val="00A26911"/>
    <w:pPr>
      <w:adjustRightInd w:val="0"/>
      <w:snapToGrid w:val="0"/>
    </w:pPr>
    <w:rPr>
      <w:rFonts w:ascii="Tahoma" w:eastAsia="微软雅黑" w:hAnsi="Tahoma"/>
      <w:sz w:val="22"/>
      <w:szCs w:val="22"/>
    </w:rPr>
  </w:style>
  <w:style w:type="character" w:customStyle="1" w:styleId="Char">
    <w:name w:val="日期 Char"/>
    <w:basedOn w:val="a0"/>
    <w:link w:val="a4"/>
    <w:uiPriority w:val="99"/>
    <w:semiHidden/>
    <w:qFormat/>
    <w:rsid w:val="00A26911"/>
    <w:rPr>
      <w:rFonts w:ascii="Times New Roman" w:eastAsia="宋体" w:hAnsi="Times New Roman" w:cs="Times New Roman"/>
      <w:szCs w:val="24"/>
    </w:rPr>
  </w:style>
  <w:style w:type="character" w:customStyle="1" w:styleId="3Char">
    <w:name w:val="标题 3 Char"/>
    <w:basedOn w:val="a0"/>
    <w:link w:val="3"/>
    <w:uiPriority w:val="9"/>
    <w:semiHidden/>
    <w:qFormat/>
    <w:rsid w:val="00A26911"/>
    <w:rPr>
      <w:rFonts w:ascii="Times New Roman" w:eastAsia="宋体" w:hAnsi="Times New Roman" w:cs="Times New Roman"/>
      <w:b/>
      <w:bCs/>
      <w:sz w:val="32"/>
      <w:szCs w:val="32"/>
    </w:rPr>
  </w:style>
  <w:style w:type="character" w:customStyle="1" w:styleId="Char4">
    <w:name w:val="正文文本 Char"/>
    <w:link w:val="a3"/>
    <w:uiPriority w:val="99"/>
    <w:qFormat/>
    <w:locked/>
    <w:rsid w:val="00A26911"/>
    <w:rPr>
      <w:rFonts w:ascii="宋体"/>
      <w:sz w:val="24"/>
    </w:rPr>
  </w:style>
  <w:style w:type="character" w:customStyle="1" w:styleId="Char1">
    <w:name w:val="正文文本 Char1"/>
    <w:basedOn w:val="a0"/>
    <w:link w:val="a3"/>
    <w:uiPriority w:val="99"/>
    <w:semiHidden/>
    <w:qFormat/>
    <w:rsid w:val="00A26911"/>
    <w:rPr>
      <w:rFonts w:ascii="Times New Roman" w:eastAsia="宋体" w:hAnsi="Times New Roman" w:cs="Times New Roman"/>
      <w:szCs w:val="24"/>
    </w:rPr>
  </w:style>
  <w:style w:type="paragraph" w:styleId="ae">
    <w:name w:val="List Paragraph"/>
    <w:basedOn w:val="a"/>
    <w:uiPriority w:val="34"/>
    <w:qFormat/>
    <w:rsid w:val="00A26911"/>
    <w:pPr>
      <w:ind w:firstLineChars="200" w:firstLine="420"/>
    </w:pPr>
  </w:style>
  <w:style w:type="character" w:customStyle="1" w:styleId="4Char">
    <w:name w:val="标题 4 Char"/>
    <w:basedOn w:val="a0"/>
    <w:link w:val="4"/>
    <w:uiPriority w:val="9"/>
    <w:qFormat/>
    <w:rsid w:val="00A26911"/>
    <w:rPr>
      <w:rFonts w:asciiTheme="majorHAnsi" w:eastAsiaTheme="majorEastAsia" w:hAnsiTheme="majorHAnsi" w:cstheme="majorBidi"/>
      <w:b/>
      <w:bCs/>
      <w:sz w:val="28"/>
      <w:szCs w:val="28"/>
    </w:rPr>
  </w:style>
  <w:style w:type="character" w:customStyle="1" w:styleId="UserStyle0">
    <w:name w:val="UserStyle_0"/>
    <w:semiHidden/>
    <w:qFormat/>
    <w:rsid w:val="00A26911"/>
  </w:style>
  <w:style w:type="character" w:customStyle="1" w:styleId="NormalCharacter">
    <w:name w:val="NormalCharacter"/>
    <w:uiPriority w:val="99"/>
    <w:semiHidden/>
    <w:qFormat/>
    <w:rsid w:val="00A26911"/>
  </w:style>
  <w:style w:type="character" w:customStyle="1" w:styleId="bjh-p">
    <w:name w:val="bjh-p"/>
    <w:basedOn w:val="a0"/>
    <w:rsid w:val="00A26911"/>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6" Type="http://schemas.openxmlformats.org/officeDocument/2006/relationships/image" Target="media/image5.jpeg"/><Relationship Id="rId107" Type="http://schemas.openxmlformats.org/officeDocument/2006/relationships/image" Target="media/image96.jpeg"/><Relationship Id="rId11"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gi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gif"/><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image" Target="media/image107.jpeg"/><Relationship Id="rId126"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pn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gif"/><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gif"/><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212"/>
    <customShpInfo spid="_x0000_s1214"/>
    <customShpInfo spid="_x0000_s1220"/>
    <customShpInfo spid="_x0000_s1199"/>
    <customShpInfo spid="_x0000_s1221"/>
    <customShpInfo spid="_x0000_s1198"/>
    <customShpInfo spid="_x0000_s1237"/>
    <customShpInfo spid="_x0000_s1239"/>
    <customShpInfo spid="_x0000_s1240"/>
    <customShpInfo spid="_x0000_s1225"/>
    <customShpInfo spid="_x0000_s1228"/>
    <customShpInfo spid="_x0000_s1226"/>
    <customShpInfo spid="_x0000_s123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283ADA-D711-4870-B522-0D504C3F3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31</Pages>
  <Words>2585</Words>
  <Characters>14741</Characters>
  <Application>Microsoft Office Word</Application>
  <DocSecurity>0</DocSecurity>
  <Lines>122</Lines>
  <Paragraphs>34</Paragraphs>
  <ScaleCrop>false</ScaleCrop>
  <Company>Microsoft</Company>
  <LinksUpToDate>false</LinksUpToDate>
  <CharactersWithSpaces>17292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56</cp:revision>
  <cp:lastPrinted>2022-09-27T08:08:00Z</cp:lastPrinted>
  <dcterms:created xsi:type="dcterms:W3CDTF">2022-09-14T00:10:00Z</dcterms:created>
  <dcterms:modified xsi:type="dcterms:W3CDTF">2022-09-28T01:53:00Z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